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06" w:type="dxa"/>
        <w:tblInd w:w="108" w:type="dxa"/>
        <w:tblLayout w:type="fixed"/>
        <w:tblLook w:val="0000" w:firstRow="0" w:lastRow="0" w:firstColumn="0" w:lastColumn="0" w:noHBand="0" w:noVBand="0"/>
      </w:tblPr>
      <w:tblGrid>
        <w:gridCol w:w="9206"/>
      </w:tblGrid>
      <w:tr w:rsidR="00364614" w:rsidRPr="00BC798A" w14:paraId="7C1516CC" w14:textId="77777777" w:rsidTr="00BC798A">
        <w:trPr>
          <w:trHeight w:val="776"/>
        </w:trPr>
        <w:tc>
          <w:tcPr>
            <w:tcW w:w="9206" w:type="dxa"/>
            <w:tcBorders>
              <w:top w:val="single" w:sz="4" w:space="0" w:color="auto"/>
              <w:left w:val="single" w:sz="4" w:space="0" w:color="auto"/>
              <w:bottom w:val="single" w:sz="4" w:space="0" w:color="auto"/>
              <w:right w:val="single" w:sz="4" w:space="0" w:color="auto"/>
            </w:tcBorders>
            <w:noWrap/>
            <w:vAlign w:val="center"/>
          </w:tcPr>
          <w:p w14:paraId="1D024B72" w14:textId="3135F1D7" w:rsidR="00364614" w:rsidRPr="00BC798A" w:rsidRDefault="00364614" w:rsidP="00BC798A">
            <w:pPr>
              <w:spacing w:before="60" w:after="60"/>
              <w:jc w:val="center"/>
              <w:rPr>
                <w:rFonts w:ascii="Arial" w:hAnsi="Arial" w:cs="Arial"/>
                <w:sz w:val="22"/>
                <w:szCs w:val="22"/>
              </w:rPr>
            </w:pPr>
            <w:r w:rsidRPr="00BC798A">
              <w:rPr>
                <w:rFonts w:ascii="Arial" w:hAnsi="Arial" w:cs="Arial"/>
                <w:sz w:val="22"/>
                <w:szCs w:val="22"/>
              </w:rPr>
              <w:br w:type="page"/>
            </w:r>
            <w:r w:rsidR="00F75090" w:rsidRPr="00BC798A">
              <w:rPr>
                <w:rFonts w:ascii="Arial" w:hAnsi="Arial" w:cs="Arial"/>
                <w:sz w:val="28"/>
                <w:szCs w:val="28"/>
              </w:rPr>
              <w:t>Equality &amp; Diversity Policy</w:t>
            </w:r>
          </w:p>
        </w:tc>
      </w:tr>
    </w:tbl>
    <w:p w14:paraId="50188DC3" w14:textId="77777777" w:rsidR="00364614" w:rsidRPr="00BC798A" w:rsidRDefault="00364614" w:rsidP="00BC798A">
      <w:pPr>
        <w:widowControl/>
        <w:spacing w:before="60" w:after="60"/>
        <w:jc w:val="both"/>
        <w:rPr>
          <w:rFonts w:ascii="Arial" w:hAnsi="Arial" w:cs="Arial"/>
          <w:b/>
          <w:sz w:val="22"/>
          <w:szCs w:val="22"/>
          <w:u w:val="single"/>
        </w:rPr>
      </w:pPr>
    </w:p>
    <w:p w14:paraId="59036335" w14:textId="77777777" w:rsidR="000820C2" w:rsidRPr="00BC798A" w:rsidRDefault="00364614" w:rsidP="00BC798A">
      <w:pPr>
        <w:widowControl/>
        <w:jc w:val="both"/>
        <w:rPr>
          <w:rFonts w:ascii="Arial" w:hAnsi="Arial" w:cs="Arial"/>
          <w:sz w:val="22"/>
          <w:szCs w:val="22"/>
        </w:rPr>
      </w:pPr>
      <w:r w:rsidRPr="00BC798A">
        <w:rPr>
          <w:rFonts w:ascii="Arial" w:hAnsi="Arial" w:cs="Arial"/>
          <w:sz w:val="22"/>
          <w:szCs w:val="22"/>
        </w:rPr>
        <w:t>The Company's objective is to maintain operational standards so that all its employees and employment applicants are treated equally</w:t>
      </w:r>
      <w:r w:rsidR="009D5CB2" w:rsidRPr="00BC798A">
        <w:rPr>
          <w:rFonts w:ascii="Arial" w:hAnsi="Arial" w:cs="Arial"/>
          <w:sz w:val="22"/>
          <w:szCs w:val="22"/>
        </w:rPr>
        <w:t>,</w:t>
      </w:r>
      <w:r w:rsidRPr="00BC798A">
        <w:rPr>
          <w:rFonts w:ascii="Arial" w:hAnsi="Arial" w:cs="Arial"/>
          <w:sz w:val="22"/>
          <w:szCs w:val="22"/>
        </w:rPr>
        <w:t xml:space="preserve"> irrespective of race, sex, sexual orientation, religion, disability, age,</w:t>
      </w:r>
      <w:r w:rsidR="009D5CB2" w:rsidRPr="00BC798A">
        <w:rPr>
          <w:rFonts w:ascii="Arial" w:hAnsi="Arial" w:cs="Arial"/>
          <w:sz w:val="22"/>
          <w:szCs w:val="22"/>
        </w:rPr>
        <w:t xml:space="preserve"> gender reassignment,</w:t>
      </w:r>
      <w:r w:rsidRPr="00BC798A">
        <w:rPr>
          <w:rFonts w:ascii="Arial" w:hAnsi="Arial" w:cs="Arial"/>
          <w:sz w:val="22"/>
          <w:szCs w:val="22"/>
        </w:rPr>
        <w:t xml:space="preserve"> marital status or ethnic origin</w:t>
      </w:r>
      <w:r w:rsidR="000820C2" w:rsidRPr="00BC798A">
        <w:rPr>
          <w:rFonts w:ascii="Arial" w:hAnsi="Arial" w:cs="Arial"/>
          <w:sz w:val="22"/>
          <w:szCs w:val="22"/>
        </w:rPr>
        <w:t xml:space="preserve"> i</w:t>
      </w:r>
      <w:r w:rsidR="00101170" w:rsidRPr="00BC798A">
        <w:rPr>
          <w:rFonts w:ascii="Arial" w:hAnsi="Arial" w:cs="Arial"/>
          <w:sz w:val="22"/>
          <w:szCs w:val="22"/>
        </w:rPr>
        <w:t>n accordance with the following</w:t>
      </w:r>
      <w:r w:rsidR="000820C2" w:rsidRPr="00BC798A">
        <w:rPr>
          <w:rFonts w:ascii="Arial" w:hAnsi="Arial" w:cs="Arial"/>
          <w:sz w:val="22"/>
          <w:szCs w:val="22"/>
        </w:rPr>
        <w:t>:</w:t>
      </w:r>
    </w:p>
    <w:p w14:paraId="7201BB46" w14:textId="77777777" w:rsidR="000820C2" w:rsidRPr="00BC798A" w:rsidRDefault="000820C2" w:rsidP="00BC798A">
      <w:pPr>
        <w:widowControl/>
        <w:jc w:val="both"/>
        <w:rPr>
          <w:rFonts w:ascii="Arial" w:hAnsi="Arial" w:cs="Arial"/>
          <w:sz w:val="22"/>
          <w:szCs w:val="22"/>
        </w:rPr>
      </w:pPr>
    </w:p>
    <w:p w14:paraId="477A5029" w14:textId="77777777" w:rsidR="00730608" w:rsidRPr="00BC798A" w:rsidRDefault="00730608" w:rsidP="00BC798A">
      <w:pPr>
        <w:numPr>
          <w:ilvl w:val="0"/>
          <w:numId w:val="1"/>
        </w:numPr>
        <w:jc w:val="both"/>
        <w:rPr>
          <w:rFonts w:ascii="Arial" w:hAnsi="Arial" w:cs="Arial"/>
          <w:sz w:val="22"/>
          <w:szCs w:val="22"/>
        </w:rPr>
      </w:pPr>
      <w:r w:rsidRPr="00BC798A">
        <w:rPr>
          <w:rFonts w:ascii="Arial" w:hAnsi="Arial" w:cs="Arial"/>
          <w:sz w:val="22"/>
          <w:szCs w:val="22"/>
        </w:rPr>
        <w:t>Equality Act 2010</w:t>
      </w:r>
    </w:p>
    <w:p w14:paraId="3A6205BE" w14:textId="77777777" w:rsidR="000820C2" w:rsidRPr="00BC798A" w:rsidRDefault="000820C2" w:rsidP="00BC798A">
      <w:pPr>
        <w:widowControl/>
        <w:jc w:val="both"/>
        <w:rPr>
          <w:rFonts w:ascii="Arial" w:hAnsi="Arial" w:cs="Arial"/>
          <w:sz w:val="22"/>
          <w:szCs w:val="22"/>
        </w:rPr>
      </w:pPr>
    </w:p>
    <w:p w14:paraId="5D83237D" w14:textId="77777777" w:rsidR="00364614" w:rsidRPr="00BC798A" w:rsidRDefault="000820C2" w:rsidP="00BC798A">
      <w:pPr>
        <w:widowControl/>
        <w:jc w:val="both"/>
        <w:rPr>
          <w:rFonts w:ascii="Arial" w:hAnsi="Arial" w:cs="Arial"/>
          <w:sz w:val="22"/>
          <w:szCs w:val="22"/>
        </w:rPr>
      </w:pPr>
      <w:r w:rsidRPr="00BC798A">
        <w:rPr>
          <w:rFonts w:ascii="Arial" w:hAnsi="Arial" w:cs="Arial"/>
          <w:sz w:val="22"/>
          <w:szCs w:val="22"/>
        </w:rPr>
        <w:t>All e</w:t>
      </w:r>
      <w:r w:rsidR="00364614" w:rsidRPr="00BC798A">
        <w:rPr>
          <w:rFonts w:ascii="Arial" w:hAnsi="Arial" w:cs="Arial"/>
          <w:sz w:val="22"/>
          <w:szCs w:val="22"/>
        </w:rPr>
        <w:t>mployees are instructed to ensure the following:</w:t>
      </w:r>
    </w:p>
    <w:p w14:paraId="0AF5479B" w14:textId="77777777" w:rsidR="00364614" w:rsidRPr="00BC798A" w:rsidRDefault="00364614" w:rsidP="00BC798A">
      <w:pPr>
        <w:widowControl/>
        <w:jc w:val="both"/>
        <w:rPr>
          <w:rFonts w:ascii="Arial" w:hAnsi="Arial" w:cs="Arial"/>
          <w:sz w:val="22"/>
          <w:szCs w:val="22"/>
        </w:rPr>
      </w:pPr>
    </w:p>
    <w:p w14:paraId="7EC8CCF0" w14:textId="77777777" w:rsidR="00364614" w:rsidRPr="00BC798A" w:rsidRDefault="00364614" w:rsidP="00BC798A">
      <w:pPr>
        <w:widowControl/>
        <w:ind w:left="720" w:hanging="720"/>
        <w:jc w:val="both"/>
        <w:rPr>
          <w:rFonts w:ascii="Arial" w:hAnsi="Arial" w:cs="Arial"/>
          <w:sz w:val="22"/>
          <w:szCs w:val="22"/>
        </w:rPr>
      </w:pPr>
      <w:r w:rsidRPr="00BC798A">
        <w:rPr>
          <w:rFonts w:ascii="Arial" w:hAnsi="Arial" w:cs="Arial"/>
          <w:b/>
          <w:sz w:val="22"/>
          <w:szCs w:val="22"/>
        </w:rPr>
        <w:t>1.</w:t>
      </w:r>
      <w:r w:rsidRPr="00BC798A">
        <w:rPr>
          <w:rFonts w:ascii="Arial" w:hAnsi="Arial" w:cs="Arial"/>
          <w:b/>
          <w:sz w:val="22"/>
          <w:szCs w:val="22"/>
        </w:rPr>
        <w:tab/>
      </w:r>
      <w:r w:rsidRPr="00BC798A">
        <w:rPr>
          <w:rFonts w:ascii="Arial" w:hAnsi="Arial" w:cs="Arial"/>
          <w:sz w:val="22"/>
          <w:szCs w:val="22"/>
        </w:rPr>
        <w:t>There shall be no discrimination in respect of race, sex, sexual orientation, religion, disability, age,</w:t>
      </w:r>
      <w:r w:rsidR="009D5CB2" w:rsidRPr="00BC798A">
        <w:rPr>
          <w:rFonts w:ascii="Arial" w:hAnsi="Arial" w:cs="Arial"/>
          <w:sz w:val="22"/>
          <w:szCs w:val="22"/>
        </w:rPr>
        <w:t xml:space="preserve"> gender reassignment,</w:t>
      </w:r>
      <w:r w:rsidRPr="00BC798A">
        <w:rPr>
          <w:rFonts w:ascii="Arial" w:hAnsi="Arial" w:cs="Arial"/>
          <w:sz w:val="22"/>
          <w:szCs w:val="22"/>
        </w:rPr>
        <w:t xml:space="preserve"> marital status or ethnic origin.</w:t>
      </w:r>
    </w:p>
    <w:p w14:paraId="786B05E6" w14:textId="77777777" w:rsidR="00364614" w:rsidRPr="00BC798A" w:rsidRDefault="00364614" w:rsidP="00BC798A">
      <w:pPr>
        <w:widowControl/>
        <w:ind w:left="720" w:hanging="720"/>
        <w:jc w:val="both"/>
        <w:rPr>
          <w:rFonts w:ascii="Arial" w:hAnsi="Arial" w:cs="Arial"/>
          <w:sz w:val="22"/>
          <w:szCs w:val="22"/>
        </w:rPr>
      </w:pPr>
    </w:p>
    <w:p w14:paraId="3CCE4C5B" w14:textId="77777777" w:rsidR="00364614" w:rsidRPr="00BC798A" w:rsidRDefault="00364614" w:rsidP="00BC798A">
      <w:pPr>
        <w:widowControl/>
        <w:ind w:left="720" w:hanging="720"/>
        <w:jc w:val="both"/>
        <w:rPr>
          <w:rFonts w:ascii="Arial" w:hAnsi="Arial" w:cs="Arial"/>
          <w:sz w:val="22"/>
          <w:szCs w:val="22"/>
        </w:rPr>
      </w:pPr>
      <w:r w:rsidRPr="00BC798A">
        <w:rPr>
          <w:rFonts w:ascii="Arial" w:hAnsi="Arial" w:cs="Arial"/>
          <w:b/>
          <w:sz w:val="22"/>
          <w:szCs w:val="22"/>
        </w:rPr>
        <w:t>2.</w:t>
      </w:r>
      <w:r w:rsidRPr="00BC798A">
        <w:rPr>
          <w:rFonts w:ascii="Arial" w:hAnsi="Arial" w:cs="Arial"/>
          <w:sz w:val="22"/>
          <w:szCs w:val="22"/>
        </w:rPr>
        <w:tab/>
      </w:r>
      <w:r w:rsidR="00F855A7" w:rsidRPr="00BC798A">
        <w:rPr>
          <w:rFonts w:ascii="Arial" w:hAnsi="Arial" w:cs="Arial"/>
          <w:sz w:val="22"/>
          <w:szCs w:val="22"/>
        </w:rPr>
        <w:t>Recruitment, promotion, training,</w:t>
      </w:r>
      <w:r w:rsidRPr="00BC798A">
        <w:rPr>
          <w:rFonts w:ascii="Arial" w:hAnsi="Arial" w:cs="Arial"/>
          <w:sz w:val="22"/>
          <w:szCs w:val="22"/>
        </w:rPr>
        <w:t xml:space="preserve"> development</w:t>
      </w:r>
      <w:r w:rsidR="00F855A7" w:rsidRPr="00BC798A">
        <w:rPr>
          <w:rFonts w:ascii="Arial" w:hAnsi="Arial" w:cs="Arial"/>
          <w:sz w:val="22"/>
          <w:szCs w:val="22"/>
        </w:rPr>
        <w:t xml:space="preserve"> and redundancy</w:t>
      </w:r>
      <w:r w:rsidRPr="00BC798A">
        <w:rPr>
          <w:rFonts w:ascii="Arial" w:hAnsi="Arial" w:cs="Arial"/>
          <w:sz w:val="22"/>
          <w:szCs w:val="22"/>
        </w:rPr>
        <w:t xml:space="preserve"> shall be determined on capability and merit only.</w:t>
      </w:r>
    </w:p>
    <w:p w14:paraId="51540604" w14:textId="77777777" w:rsidR="00364614" w:rsidRPr="00BC798A" w:rsidRDefault="00364614" w:rsidP="00BC798A">
      <w:pPr>
        <w:widowControl/>
        <w:ind w:left="720" w:hanging="720"/>
        <w:jc w:val="both"/>
        <w:rPr>
          <w:rFonts w:ascii="Arial" w:hAnsi="Arial" w:cs="Arial"/>
          <w:sz w:val="22"/>
          <w:szCs w:val="22"/>
        </w:rPr>
      </w:pPr>
    </w:p>
    <w:p w14:paraId="1F77A1D2" w14:textId="77777777" w:rsidR="00364614" w:rsidRPr="00BC798A" w:rsidRDefault="00364614" w:rsidP="00BC798A">
      <w:pPr>
        <w:widowControl/>
        <w:ind w:left="720" w:hanging="720"/>
        <w:jc w:val="both"/>
        <w:rPr>
          <w:rFonts w:ascii="Arial" w:hAnsi="Arial" w:cs="Arial"/>
          <w:sz w:val="22"/>
          <w:szCs w:val="22"/>
        </w:rPr>
      </w:pPr>
      <w:r w:rsidRPr="00BC798A">
        <w:rPr>
          <w:rFonts w:ascii="Arial" w:hAnsi="Arial" w:cs="Arial"/>
          <w:b/>
          <w:sz w:val="22"/>
          <w:szCs w:val="22"/>
        </w:rPr>
        <w:t>3.</w:t>
      </w:r>
      <w:r w:rsidRPr="00BC798A">
        <w:rPr>
          <w:rFonts w:ascii="Arial" w:hAnsi="Arial" w:cs="Arial"/>
          <w:b/>
          <w:sz w:val="22"/>
          <w:szCs w:val="22"/>
        </w:rPr>
        <w:tab/>
      </w:r>
      <w:r w:rsidRPr="00BC798A">
        <w:rPr>
          <w:rFonts w:ascii="Arial" w:hAnsi="Arial" w:cs="Arial"/>
          <w:sz w:val="22"/>
          <w:szCs w:val="22"/>
        </w:rPr>
        <w:t xml:space="preserve">All employees have personal responsibility for the practical application of this Policy, which applies to the treatment of customers, suppliers and the </w:t>
      </w:r>
      <w:proofErr w:type="gramStart"/>
      <w:r w:rsidRPr="00BC798A">
        <w:rPr>
          <w:rFonts w:ascii="Arial" w:hAnsi="Arial" w:cs="Arial"/>
          <w:sz w:val="22"/>
          <w:szCs w:val="22"/>
        </w:rPr>
        <w:t>general public</w:t>
      </w:r>
      <w:proofErr w:type="gramEnd"/>
      <w:r w:rsidRPr="00BC798A">
        <w:rPr>
          <w:rFonts w:ascii="Arial" w:hAnsi="Arial" w:cs="Arial"/>
          <w:sz w:val="22"/>
          <w:szCs w:val="22"/>
        </w:rPr>
        <w:t xml:space="preserve"> as well as to fellow employees.</w:t>
      </w:r>
    </w:p>
    <w:p w14:paraId="4B87AB03" w14:textId="77777777" w:rsidR="00364614" w:rsidRPr="00BC798A" w:rsidRDefault="00364614" w:rsidP="00BC798A">
      <w:pPr>
        <w:widowControl/>
        <w:ind w:left="720" w:hanging="720"/>
        <w:jc w:val="both"/>
        <w:rPr>
          <w:rFonts w:ascii="Arial" w:hAnsi="Arial" w:cs="Arial"/>
          <w:sz w:val="22"/>
          <w:szCs w:val="22"/>
        </w:rPr>
      </w:pPr>
    </w:p>
    <w:p w14:paraId="2EB874FF" w14:textId="77777777" w:rsidR="00364614" w:rsidRPr="00BC798A" w:rsidRDefault="00364614" w:rsidP="00BC798A">
      <w:pPr>
        <w:widowControl/>
        <w:ind w:left="720" w:hanging="720"/>
        <w:jc w:val="both"/>
        <w:rPr>
          <w:rFonts w:ascii="Arial" w:hAnsi="Arial" w:cs="Arial"/>
          <w:sz w:val="22"/>
          <w:szCs w:val="22"/>
        </w:rPr>
      </w:pPr>
      <w:r w:rsidRPr="00BC798A">
        <w:rPr>
          <w:rFonts w:ascii="Arial" w:hAnsi="Arial" w:cs="Arial"/>
          <w:b/>
          <w:sz w:val="22"/>
          <w:szCs w:val="22"/>
        </w:rPr>
        <w:t>4.</w:t>
      </w:r>
      <w:r w:rsidRPr="00BC798A">
        <w:rPr>
          <w:rFonts w:ascii="Arial" w:hAnsi="Arial" w:cs="Arial"/>
          <w:sz w:val="22"/>
          <w:szCs w:val="22"/>
        </w:rPr>
        <w:tab/>
        <w:t xml:space="preserve">Any employee, manager, supervisor and director that is involved in recruitment, promotion or training has specific responsibility for the practical application of this Equal Opportunity Policy. </w:t>
      </w:r>
    </w:p>
    <w:p w14:paraId="756D2B7B" w14:textId="77777777" w:rsidR="00364614" w:rsidRPr="00BC798A" w:rsidRDefault="00364614" w:rsidP="00BC798A">
      <w:pPr>
        <w:widowControl/>
        <w:ind w:left="720" w:hanging="720"/>
        <w:jc w:val="both"/>
        <w:rPr>
          <w:rFonts w:ascii="Arial" w:hAnsi="Arial" w:cs="Arial"/>
          <w:sz w:val="22"/>
          <w:szCs w:val="22"/>
        </w:rPr>
      </w:pPr>
    </w:p>
    <w:p w14:paraId="782A0D82" w14:textId="77777777" w:rsidR="00364614" w:rsidRPr="00BC798A" w:rsidRDefault="00364614" w:rsidP="00BC798A">
      <w:pPr>
        <w:widowControl/>
        <w:ind w:left="720" w:hanging="720"/>
        <w:jc w:val="both"/>
        <w:rPr>
          <w:rFonts w:ascii="Arial" w:hAnsi="Arial" w:cs="Arial"/>
          <w:sz w:val="22"/>
          <w:szCs w:val="22"/>
        </w:rPr>
      </w:pPr>
      <w:r w:rsidRPr="00BC798A">
        <w:rPr>
          <w:rFonts w:ascii="Arial" w:hAnsi="Arial" w:cs="Arial"/>
          <w:b/>
          <w:sz w:val="22"/>
          <w:szCs w:val="22"/>
        </w:rPr>
        <w:t>5.</w:t>
      </w:r>
      <w:r w:rsidRPr="00BC798A">
        <w:rPr>
          <w:rFonts w:ascii="Arial" w:hAnsi="Arial" w:cs="Arial"/>
          <w:b/>
          <w:sz w:val="22"/>
          <w:szCs w:val="22"/>
        </w:rPr>
        <w:tab/>
      </w:r>
      <w:proofErr w:type="gramStart"/>
      <w:r w:rsidRPr="00BC798A">
        <w:rPr>
          <w:rFonts w:ascii="Arial" w:hAnsi="Arial" w:cs="Arial"/>
          <w:sz w:val="22"/>
          <w:szCs w:val="22"/>
        </w:rPr>
        <w:t>In the event that</w:t>
      </w:r>
      <w:proofErr w:type="gramEnd"/>
      <w:r w:rsidRPr="00BC798A">
        <w:rPr>
          <w:rFonts w:ascii="Arial" w:hAnsi="Arial" w:cs="Arial"/>
          <w:sz w:val="22"/>
          <w:szCs w:val="22"/>
        </w:rPr>
        <w:t xml:space="preserve"> an employee co</w:t>
      </w:r>
      <w:r w:rsidR="00583C3A" w:rsidRPr="00BC798A">
        <w:rPr>
          <w:rFonts w:ascii="Arial" w:hAnsi="Arial" w:cs="Arial"/>
          <w:sz w:val="22"/>
          <w:szCs w:val="22"/>
        </w:rPr>
        <w:t>nsiders that he/she has been the subject of un</w:t>
      </w:r>
      <w:r w:rsidR="00101170" w:rsidRPr="00BC798A">
        <w:rPr>
          <w:rFonts w:ascii="Arial" w:hAnsi="Arial" w:cs="Arial"/>
          <w:sz w:val="22"/>
          <w:szCs w:val="22"/>
        </w:rPr>
        <w:t>lawful</w:t>
      </w:r>
      <w:r w:rsidR="00583C3A" w:rsidRPr="00BC798A">
        <w:rPr>
          <w:rFonts w:ascii="Arial" w:hAnsi="Arial" w:cs="Arial"/>
          <w:sz w:val="22"/>
          <w:szCs w:val="22"/>
        </w:rPr>
        <w:t xml:space="preserve"> discrimination, or any form of harassment or </w:t>
      </w:r>
      <w:proofErr w:type="spellStart"/>
      <w:r w:rsidR="00583C3A" w:rsidRPr="00BC798A">
        <w:rPr>
          <w:rFonts w:ascii="Arial" w:hAnsi="Arial" w:cs="Arial"/>
          <w:sz w:val="22"/>
          <w:szCs w:val="22"/>
        </w:rPr>
        <w:t>victimisation</w:t>
      </w:r>
      <w:proofErr w:type="spellEnd"/>
      <w:r w:rsidR="00583C3A" w:rsidRPr="00BC798A">
        <w:rPr>
          <w:rFonts w:ascii="Arial" w:hAnsi="Arial" w:cs="Arial"/>
          <w:sz w:val="22"/>
          <w:szCs w:val="22"/>
        </w:rPr>
        <w:t>,</w:t>
      </w:r>
      <w:r w:rsidRPr="00BC798A">
        <w:rPr>
          <w:rFonts w:ascii="Arial" w:hAnsi="Arial" w:cs="Arial"/>
          <w:sz w:val="22"/>
          <w:szCs w:val="22"/>
        </w:rPr>
        <w:t xml:space="preserve"> </w:t>
      </w:r>
      <w:r w:rsidR="00583C3A" w:rsidRPr="00BC798A">
        <w:rPr>
          <w:rFonts w:ascii="Arial" w:hAnsi="Arial" w:cs="Arial"/>
          <w:sz w:val="22"/>
          <w:szCs w:val="22"/>
        </w:rPr>
        <w:t xml:space="preserve">the </w:t>
      </w:r>
      <w:r w:rsidRPr="00BC798A">
        <w:rPr>
          <w:rFonts w:ascii="Arial" w:hAnsi="Arial" w:cs="Arial"/>
          <w:sz w:val="22"/>
          <w:szCs w:val="22"/>
        </w:rPr>
        <w:t xml:space="preserve">employee should refer to the </w:t>
      </w:r>
      <w:r w:rsidR="00583C3A" w:rsidRPr="00BC798A">
        <w:rPr>
          <w:rFonts w:ascii="Arial" w:hAnsi="Arial" w:cs="Arial"/>
          <w:sz w:val="22"/>
          <w:szCs w:val="22"/>
        </w:rPr>
        <w:t>Company's Grievance Procedure.</w:t>
      </w:r>
    </w:p>
    <w:p w14:paraId="00552FF0" w14:textId="77777777" w:rsidR="00364614" w:rsidRPr="00BC798A" w:rsidRDefault="00364614" w:rsidP="00BC798A">
      <w:pPr>
        <w:widowControl/>
        <w:ind w:left="720" w:hanging="720"/>
        <w:jc w:val="both"/>
        <w:rPr>
          <w:rFonts w:ascii="Arial" w:hAnsi="Arial" w:cs="Arial"/>
          <w:sz w:val="22"/>
          <w:szCs w:val="22"/>
        </w:rPr>
      </w:pPr>
    </w:p>
    <w:p w14:paraId="5F1CB977" w14:textId="77777777" w:rsidR="00364614" w:rsidRPr="00BC798A" w:rsidRDefault="00364614" w:rsidP="00BC798A">
      <w:pPr>
        <w:widowControl/>
        <w:ind w:left="720" w:hanging="720"/>
        <w:jc w:val="both"/>
        <w:rPr>
          <w:rFonts w:ascii="Arial" w:hAnsi="Arial" w:cs="Arial"/>
          <w:sz w:val="22"/>
          <w:szCs w:val="22"/>
        </w:rPr>
      </w:pPr>
      <w:r w:rsidRPr="00BC798A">
        <w:rPr>
          <w:rFonts w:ascii="Arial" w:hAnsi="Arial" w:cs="Arial"/>
          <w:b/>
          <w:sz w:val="22"/>
          <w:szCs w:val="22"/>
        </w:rPr>
        <w:t>6.</w:t>
      </w:r>
      <w:r w:rsidRPr="00BC798A">
        <w:rPr>
          <w:rFonts w:ascii="Arial" w:hAnsi="Arial" w:cs="Arial"/>
          <w:b/>
          <w:sz w:val="22"/>
          <w:szCs w:val="22"/>
        </w:rPr>
        <w:tab/>
      </w:r>
      <w:r w:rsidRPr="00BC798A">
        <w:rPr>
          <w:rFonts w:ascii="Arial" w:hAnsi="Arial" w:cs="Arial"/>
          <w:sz w:val="22"/>
          <w:szCs w:val="22"/>
        </w:rPr>
        <w:t>Any employee or director who has been determined to have</w:t>
      </w:r>
      <w:r w:rsidR="009D5CB2" w:rsidRPr="00BC798A">
        <w:rPr>
          <w:rFonts w:ascii="Arial" w:hAnsi="Arial" w:cs="Arial"/>
          <w:sz w:val="22"/>
          <w:szCs w:val="22"/>
        </w:rPr>
        <w:t xml:space="preserve"> committed an act of unlawful</w:t>
      </w:r>
      <w:r w:rsidRPr="00BC798A">
        <w:rPr>
          <w:rFonts w:ascii="Arial" w:hAnsi="Arial" w:cs="Arial"/>
          <w:sz w:val="22"/>
          <w:szCs w:val="22"/>
        </w:rPr>
        <w:t xml:space="preserve"> discrimination shall be subject to disciplinary action according to the Company's Disciplinary Rules and Procedures.</w:t>
      </w:r>
    </w:p>
    <w:p w14:paraId="6C03FBAC" w14:textId="77777777" w:rsidR="00364614" w:rsidRPr="00BC798A" w:rsidRDefault="00364614" w:rsidP="00BC798A">
      <w:pPr>
        <w:widowControl/>
        <w:ind w:left="720" w:hanging="720"/>
        <w:jc w:val="both"/>
        <w:rPr>
          <w:rFonts w:ascii="Arial" w:hAnsi="Arial" w:cs="Arial"/>
          <w:sz w:val="22"/>
          <w:szCs w:val="22"/>
        </w:rPr>
      </w:pPr>
    </w:p>
    <w:p w14:paraId="6FDADDDB" w14:textId="77777777" w:rsidR="00CA67AC" w:rsidRPr="00BC798A" w:rsidRDefault="00364614" w:rsidP="00BC798A">
      <w:pPr>
        <w:widowControl/>
        <w:ind w:left="720" w:hanging="720"/>
        <w:jc w:val="both"/>
        <w:rPr>
          <w:rFonts w:ascii="Arial" w:hAnsi="Arial" w:cs="Arial"/>
          <w:sz w:val="22"/>
          <w:szCs w:val="22"/>
        </w:rPr>
      </w:pPr>
      <w:r w:rsidRPr="00BC798A">
        <w:rPr>
          <w:rFonts w:ascii="Arial" w:hAnsi="Arial" w:cs="Arial"/>
          <w:b/>
          <w:sz w:val="22"/>
          <w:szCs w:val="22"/>
        </w:rPr>
        <w:t>7.</w:t>
      </w:r>
      <w:r w:rsidRPr="00BC798A">
        <w:rPr>
          <w:rFonts w:ascii="Arial" w:hAnsi="Arial" w:cs="Arial"/>
          <w:b/>
          <w:sz w:val="22"/>
          <w:szCs w:val="22"/>
        </w:rPr>
        <w:tab/>
      </w:r>
      <w:r w:rsidRPr="00BC798A">
        <w:rPr>
          <w:rFonts w:ascii="Arial" w:hAnsi="Arial" w:cs="Arial"/>
          <w:sz w:val="22"/>
          <w:szCs w:val="22"/>
        </w:rPr>
        <w:t>If there is any doubt about the terms of this Policy or the application thereof an employee should consult</w:t>
      </w:r>
      <w:r w:rsidR="00AD3408" w:rsidRPr="00BC798A">
        <w:rPr>
          <w:rFonts w:ascii="Arial" w:hAnsi="Arial" w:cs="Arial"/>
          <w:sz w:val="22"/>
          <w:szCs w:val="22"/>
        </w:rPr>
        <w:t xml:space="preserve"> Mr </w:t>
      </w:r>
      <w:r w:rsidR="00F75090" w:rsidRPr="00BC798A">
        <w:rPr>
          <w:rFonts w:ascii="Arial" w:hAnsi="Arial" w:cs="Arial"/>
          <w:sz w:val="22"/>
          <w:szCs w:val="22"/>
        </w:rPr>
        <w:t>Dean Slingsby, Partner</w:t>
      </w:r>
      <w:r w:rsidR="00AD3408" w:rsidRPr="00BC798A">
        <w:rPr>
          <w:rFonts w:ascii="Arial" w:hAnsi="Arial" w:cs="Arial"/>
          <w:sz w:val="22"/>
          <w:szCs w:val="22"/>
        </w:rPr>
        <w:t>.</w:t>
      </w:r>
    </w:p>
    <w:p w14:paraId="3A7E1BD0" w14:textId="77777777" w:rsidR="00B35002" w:rsidRPr="00BC798A" w:rsidRDefault="00B35002" w:rsidP="00BC798A">
      <w:pPr>
        <w:widowControl/>
        <w:ind w:left="720" w:hanging="720"/>
        <w:jc w:val="both"/>
        <w:rPr>
          <w:rFonts w:ascii="Arial" w:hAnsi="Arial" w:cs="Arial"/>
          <w:sz w:val="22"/>
          <w:szCs w:val="22"/>
        </w:rPr>
      </w:pPr>
    </w:p>
    <w:p w14:paraId="12FDBAC7" w14:textId="72ED3C8D" w:rsidR="00CA67AC" w:rsidRPr="00BC798A" w:rsidRDefault="00284362" w:rsidP="00BC798A">
      <w:pPr>
        <w:pStyle w:val="para2"/>
        <w:jc w:val="both"/>
        <w:rPr>
          <w:rFonts w:ascii="Arial" w:hAnsi="Arial" w:cs="Arial"/>
          <w:sz w:val="22"/>
          <w:szCs w:val="22"/>
        </w:rPr>
      </w:pPr>
      <w:r w:rsidRPr="00BC798A">
        <w:rPr>
          <w:rFonts w:ascii="Arial" w:hAnsi="Arial" w:cs="Arial"/>
          <w:sz w:val="22"/>
          <w:szCs w:val="22"/>
        </w:rPr>
        <w:t>Signed:</w:t>
      </w:r>
      <w:r w:rsidRPr="00BC798A">
        <w:rPr>
          <w:rFonts w:ascii="Arial" w:hAnsi="Arial" w:cs="Arial"/>
          <w:sz w:val="22"/>
          <w:szCs w:val="22"/>
        </w:rPr>
        <w:tab/>
      </w:r>
      <w:r w:rsidR="00BC798A" w:rsidRPr="00BC798A">
        <w:rPr>
          <w:rFonts w:ascii="Arial" w:hAnsi="Arial" w:cs="Arial"/>
          <w:noProof/>
          <w:sz w:val="22"/>
          <w:szCs w:val="22"/>
        </w:rPr>
        <w:drawing>
          <wp:inline distT="0" distB="0" distL="0" distR="0" wp14:anchorId="79D9BE3A" wp14:editId="641774EB">
            <wp:extent cx="2114550" cy="1181100"/>
            <wp:effectExtent l="0" t="0" r="0" b="0"/>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550" cy="1181100"/>
                    </a:xfrm>
                    <a:prstGeom prst="rect">
                      <a:avLst/>
                    </a:prstGeom>
                    <a:noFill/>
                    <a:ln>
                      <a:noFill/>
                    </a:ln>
                  </pic:spPr>
                </pic:pic>
              </a:graphicData>
            </a:graphic>
          </wp:inline>
        </w:drawing>
      </w:r>
    </w:p>
    <w:p w14:paraId="2AF33152" w14:textId="77777777" w:rsidR="00F93D88" w:rsidRPr="00BC798A" w:rsidRDefault="00F93D88" w:rsidP="00BC798A">
      <w:pPr>
        <w:pStyle w:val="para2"/>
        <w:jc w:val="both"/>
        <w:rPr>
          <w:rFonts w:ascii="Arial" w:hAnsi="Arial" w:cs="Arial"/>
          <w:sz w:val="22"/>
          <w:szCs w:val="22"/>
        </w:rPr>
      </w:pPr>
    </w:p>
    <w:p w14:paraId="0004B445" w14:textId="77777777" w:rsidR="00284362" w:rsidRDefault="00F93D88" w:rsidP="00665FD4">
      <w:pPr>
        <w:pStyle w:val="para2"/>
        <w:jc w:val="both"/>
        <w:rPr>
          <w:rFonts w:ascii="Arial" w:hAnsi="Arial" w:cs="Arial"/>
          <w:sz w:val="22"/>
          <w:szCs w:val="22"/>
        </w:rPr>
      </w:pPr>
      <w:r w:rsidRPr="00BC798A">
        <w:rPr>
          <w:rFonts w:ascii="Arial" w:hAnsi="Arial" w:cs="Arial"/>
          <w:sz w:val="22"/>
          <w:szCs w:val="22"/>
        </w:rPr>
        <w:t>Printed name:</w:t>
      </w:r>
      <w:r w:rsidRPr="00BC798A">
        <w:rPr>
          <w:rFonts w:ascii="Arial" w:hAnsi="Arial" w:cs="Arial"/>
          <w:sz w:val="22"/>
          <w:szCs w:val="22"/>
        </w:rPr>
        <w:tab/>
        <w:t>Danny Wilson</w:t>
      </w:r>
    </w:p>
    <w:p w14:paraId="205E5D82" w14:textId="77777777" w:rsidR="00BC798A" w:rsidRPr="00BC798A" w:rsidRDefault="00BC798A" w:rsidP="00665FD4">
      <w:pPr>
        <w:pStyle w:val="para2"/>
        <w:jc w:val="both"/>
        <w:rPr>
          <w:rFonts w:ascii="Arial" w:hAnsi="Arial" w:cs="Arial"/>
          <w:sz w:val="22"/>
          <w:szCs w:val="22"/>
        </w:rPr>
      </w:pPr>
    </w:p>
    <w:p w14:paraId="4F846F97" w14:textId="77777777" w:rsidR="00284362" w:rsidRDefault="00284362" w:rsidP="00665FD4">
      <w:pPr>
        <w:pStyle w:val="para2"/>
        <w:jc w:val="both"/>
        <w:rPr>
          <w:rFonts w:ascii="Arial" w:hAnsi="Arial" w:cs="Arial"/>
          <w:sz w:val="22"/>
          <w:szCs w:val="22"/>
        </w:rPr>
      </w:pPr>
      <w:r w:rsidRPr="00BC798A">
        <w:rPr>
          <w:rFonts w:ascii="Arial" w:hAnsi="Arial" w:cs="Arial"/>
          <w:sz w:val="22"/>
          <w:szCs w:val="22"/>
        </w:rPr>
        <w:t>Position:</w:t>
      </w:r>
      <w:r w:rsidRPr="00BC798A">
        <w:rPr>
          <w:rFonts w:ascii="Arial" w:hAnsi="Arial" w:cs="Arial"/>
          <w:sz w:val="22"/>
          <w:szCs w:val="22"/>
        </w:rPr>
        <w:tab/>
      </w:r>
      <w:r w:rsidR="00F93D88" w:rsidRPr="00BC798A">
        <w:rPr>
          <w:rFonts w:ascii="Arial" w:hAnsi="Arial" w:cs="Arial"/>
          <w:sz w:val="22"/>
          <w:szCs w:val="22"/>
        </w:rPr>
        <w:t>Partner</w:t>
      </w:r>
    </w:p>
    <w:p w14:paraId="347525AD" w14:textId="77777777" w:rsidR="00BC798A" w:rsidRPr="00BC798A" w:rsidRDefault="00BC798A" w:rsidP="00665FD4">
      <w:pPr>
        <w:pStyle w:val="para2"/>
        <w:jc w:val="both"/>
        <w:rPr>
          <w:rFonts w:ascii="Arial" w:hAnsi="Arial" w:cs="Arial"/>
          <w:sz w:val="22"/>
          <w:szCs w:val="22"/>
        </w:rPr>
      </w:pPr>
    </w:p>
    <w:p w14:paraId="502BE3EF" w14:textId="02466CF8" w:rsidR="00E86D37" w:rsidRDefault="00E86D37" w:rsidP="00665FD4">
      <w:pPr>
        <w:widowControl/>
        <w:overflowPunct/>
        <w:autoSpaceDE/>
        <w:autoSpaceDN/>
        <w:adjustRightInd/>
        <w:jc w:val="both"/>
        <w:textAlignment w:val="auto"/>
        <w:rPr>
          <w:rFonts w:ascii="Arial" w:hAnsi="Arial" w:cs="Arial"/>
          <w:sz w:val="22"/>
          <w:szCs w:val="22"/>
          <w:lang w:val="en-GB"/>
        </w:rPr>
      </w:pPr>
      <w:r w:rsidRPr="00E86D37">
        <w:rPr>
          <w:rFonts w:ascii="Arial" w:hAnsi="Arial" w:cs="Arial"/>
          <w:sz w:val="22"/>
          <w:szCs w:val="22"/>
          <w:lang w:val="en-GB"/>
        </w:rPr>
        <w:t>Date:</w:t>
      </w:r>
      <w:r w:rsidRPr="00E86D37">
        <w:rPr>
          <w:rFonts w:ascii="Arial" w:hAnsi="Arial" w:cs="Arial"/>
          <w:sz w:val="22"/>
          <w:szCs w:val="22"/>
          <w:lang w:val="en-GB"/>
        </w:rPr>
        <w:tab/>
      </w:r>
      <w:r w:rsidRPr="00E86D37">
        <w:rPr>
          <w:rFonts w:ascii="Arial" w:hAnsi="Arial" w:cs="Arial"/>
          <w:sz w:val="22"/>
          <w:szCs w:val="22"/>
          <w:lang w:val="en-GB"/>
        </w:rPr>
        <w:tab/>
      </w:r>
      <w:r w:rsidR="00DB0B7A">
        <w:rPr>
          <w:rFonts w:ascii="Arial" w:hAnsi="Arial" w:cs="Arial"/>
          <w:sz w:val="22"/>
          <w:szCs w:val="22"/>
          <w:lang w:val="en-GB"/>
        </w:rPr>
        <w:t>5</w:t>
      </w:r>
      <w:r w:rsidRPr="00E86D37">
        <w:rPr>
          <w:rFonts w:ascii="Arial" w:hAnsi="Arial" w:cs="Arial"/>
          <w:sz w:val="22"/>
          <w:szCs w:val="22"/>
          <w:vertAlign w:val="superscript"/>
          <w:lang w:val="en-GB"/>
        </w:rPr>
        <w:t>th</w:t>
      </w:r>
      <w:r w:rsidRPr="00E86D37">
        <w:rPr>
          <w:rFonts w:ascii="Arial" w:hAnsi="Arial" w:cs="Arial"/>
          <w:sz w:val="22"/>
          <w:szCs w:val="22"/>
          <w:lang w:val="en-GB"/>
        </w:rPr>
        <w:t xml:space="preserve"> January 202</w:t>
      </w:r>
      <w:r w:rsidR="00DB0B7A">
        <w:rPr>
          <w:rFonts w:ascii="Arial" w:hAnsi="Arial" w:cs="Arial"/>
          <w:sz w:val="22"/>
          <w:szCs w:val="22"/>
          <w:lang w:val="en-GB"/>
        </w:rPr>
        <w:t>6</w:t>
      </w:r>
    </w:p>
    <w:p w14:paraId="455C4FE3" w14:textId="77777777" w:rsidR="00665FD4" w:rsidRPr="00E86D37" w:rsidRDefault="00665FD4" w:rsidP="00665FD4">
      <w:pPr>
        <w:widowControl/>
        <w:overflowPunct/>
        <w:autoSpaceDE/>
        <w:autoSpaceDN/>
        <w:adjustRightInd/>
        <w:jc w:val="both"/>
        <w:textAlignment w:val="auto"/>
        <w:rPr>
          <w:rFonts w:ascii="Arial" w:hAnsi="Arial" w:cs="Arial"/>
          <w:sz w:val="22"/>
          <w:szCs w:val="22"/>
          <w:lang w:val="en-GB"/>
        </w:rPr>
      </w:pPr>
    </w:p>
    <w:p w14:paraId="3ED420FD" w14:textId="07CAFD35" w:rsidR="00E86D37" w:rsidRPr="00E86D37" w:rsidRDefault="00E86D37" w:rsidP="00665FD4">
      <w:pPr>
        <w:widowControl/>
        <w:overflowPunct/>
        <w:autoSpaceDE/>
        <w:autoSpaceDN/>
        <w:adjustRightInd/>
        <w:jc w:val="both"/>
        <w:textAlignment w:val="auto"/>
        <w:rPr>
          <w:rFonts w:ascii="Arial" w:hAnsi="Arial" w:cs="Arial"/>
          <w:sz w:val="22"/>
          <w:szCs w:val="22"/>
          <w:lang w:val="en-GB" w:eastAsia="en-GB"/>
        </w:rPr>
      </w:pPr>
      <w:r w:rsidRPr="00E86D37">
        <w:rPr>
          <w:rFonts w:ascii="Arial" w:hAnsi="Arial" w:cs="Arial"/>
          <w:sz w:val="22"/>
          <w:szCs w:val="22"/>
          <w:lang w:val="en-GB" w:eastAsia="en-GB"/>
        </w:rPr>
        <w:t>Review Date:</w:t>
      </w:r>
      <w:r w:rsidRPr="00E86D37">
        <w:rPr>
          <w:rFonts w:ascii="Arial" w:hAnsi="Arial" w:cs="Arial"/>
          <w:sz w:val="22"/>
          <w:szCs w:val="22"/>
          <w:lang w:val="en-GB" w:eastAsia="en-GB"/>
        </w:rPr>
        <w:tab/>
      </w:r>
      <w:r w:rsidR="00DB0B7A">
        <w:rPr>
          <w:rFonts w:ascii="Arial" w:hAnsi="Arial" w:cs="Arial"/>
          <w:sz w:val="22"/>
          <w:szCs w:val="22"/>
          <w:lang w:val="en-GB" w:eastAsia="en-GB"/>
        </w:rPr>
        <w:t>4</w:t>
      </w:r>
      <w:r w:rsidRPr="00E86D37">
        <w:rPr>
          <w:rFonts w:ascii="Arial" w:hAnsi="Arial" w:cs="Arial"/>
          <w:sz w:val="22"/>
          <w:szCs w:val="22"/>
          <w:vertAlign w:val="superscript"/>
          <w:lang w:val="en-GB" w:eastAsia="en-GB"/>
        </w:rPr>
        <w:t>th</w:t>
      </w:r>
      <w:r w:rsidRPr="00E86D37">
        <w:rPr>
          <w:rFonts w:ascii="Arial" w:hAnsi="Arial" w:cs="Arial"/>
          <w:sz w:val="22"/>
          <w:szCs w:val="22"/>
          <w:lang w:val="en-GB" w:eastAsia="en-GB"/>
        </w:rPr>
        <w:t xml:space="preserve"> January 202</w:t>
      </w:r>
      <w:r w:rsidR="00DB0B7A">
        <w:rPr>
          <w:rFonts w:ascii="Arial" w:hAnsi="Arial" w:cs="Arial"/>
          <w:sz w:val="22"/>
          <w:szCs w:val="22"/>
          <w:lang w:val="en-GB" w:eastAsia="en-GB"/>
        </w:rPr>
        <w:t>7</w:t>
      </w:r>
    </w:p>
    <w:p w14:paraId="007AC81F" w14:textId="2BD417D2" w:rsidR="00F75090" w:rsidRPr="00BC798A" w:rsidRDefault="00F75090" w:rsidP="00BC798A">
      <w:pPr>
        <w:pStyle w:val="Heading1"/>
        <w:spacing w:before="60" w:after="60"/>
        <w:jc w:val="both"/>
        <w:rPr>
          <w:rFonts w:ascii="Arial" w:hAnsi="Arial" w:cs="Arial"/>
          <w:bCs w:val="0"/>
          <w:sz w:val="22"/>
          <w:szCs w:val="22"/>
          <w:u w:val="single"/>
        </w:rPr>
      </w:pPr>
      <w:r w:rsidRPr="00BC798A">
        <w:rPr>
          <w:rFonts w:ascii="Arial" w:hAnsi="Arial" w:cs="Arial"/>
          <w:sz w:val="22"/>
          <w:szCs w:val="22"/>
        </w:rPr>
        <w:br w:type="page"/>
      </w:r>
      <w:r w:rsidR="00CE5D60" w:rsidRPr="00BC798A">
        <w:rPr>
          <w:rFonts w:ascii="Arial" w:hAnsi="Arial" w:cs="Arial"/>
          <w:bCs w:val="0"/>
          <w:sz w:val="22"/>
          <w:szCs w:val="22"/>
          <w:u w:val="single"/>
        </w:rPr>
        <w:lastRenderedPageBreak/>
        <w:t>Equality</w:t>
      </w:r>
    </w:p>
    <w:p w14:paraId="015BFDE5" w14:textId="77777777" w:rsidR="00F75090" w:rsidRPr="00BC798A" w:rsidRDefault="00F75090" w:rsidP="00BC798A">
      <w:pPr>
        <w:spacing w:before="60" w:after="60"/>
        <w:jc w:val="both"/>
        <w:rPr>
          <w:rFonts w:ascii="Arial" w:hAnsi="Arial" w:cs="Arial"/>
          <w:sz w:val="22"/>
          <w:szCs w:val="22"/>
        </w:rPr>
      </w:pPr>
    </w:p>
    <w:p w14:paraId="4127E93F" w14:textId="77777777" w:rsidR="00F75090" w:rsidRPr="00BC798A" w:rsidRDefault="00F75090" w:rsidP="00BC798A">
      <w:pPr>
        <w:pStyle w:val="Heading3"/>
        <w:spacing w:before="60" w:after="60"/>
        <w:jc w:val="both"/>
        <w:rPr>
          <w:rFonts w:ascii="Arial" w:hAnsi="Arial" w:cs="Arial"/>
          <w:b/>
          <w:sz w:val="22"/>
          <w:szCs w:val="22"/>
        </w:rPr>
      </w:pPr>
      <w:r w:rsidRPr="00BC798A">
        <w:rPr>
          <w:rFonts w:ascii="Arial" w:hAnsi="Arial" w:cs="Arial"/>
          <w:b/>
          <w:sz w:val="22"/>
          <w:szCs w:val="22"/>
        </w:rPr>
        <w:t>Purpose of this Policy</w:t>
      </w:r>
    </w:p>
    <w:p w14:paraId="332BFDEC"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The purpose of this policy is to encourage an atmosphere in which all employees embrace the benefits of working in a diverse workforce and to promote fair and equal treatment for all employees, job applicants, customers, contractors and visitors, irrespective of their individual differences or any personal characteristics.</w:t>
      </w:r>
    </w:p>
    <w:p w14:paraId="39B924C5" w14:textId="77777777" w:rsidR="00F75090" w:rsidRPr="00BC798A" w:rsidRDefault="00F75090" w:rsidP="00BC798A">
      <w:pPr>
        <w:pStyle w:val="Heading3"/>
        <w:spacing w:before="60" w:after="60"/>
        <w:jc w:val="both"/>
        <w:rPr>
          <w:rFonts w:ascii="Arial" w:hAnsi="Arial" w:cs="Arial"/>
          <w:b/>
          <w:bCs/>
          <w:sz w:val="22"/>
          <w:szCs w:val="22"/>
        </w:rPr>
      </w:pPr>
    </w:p>
    <w:p w14:paraId="0EC471D6" w14:textId="77777777" w:rsidR="00F75090" w:rsidRPr="00BC798A" w:rsidRDefault="00F75090" w:rsidP="00BC798A">
      <w:pPr>
        <w:pStyle w:val="Heading3"/>
        <w:spacing w:before="60" w:after="60"/>
        <w:jc w:val="both"/>
        <w:rPr>
          <w:rFonts w:ascii="Arial" w:hAnsi="Arial" w:cs="Arial"/>
          <w:b/>
          <w:sz w:val="22"/>
          <w:szCs w:val="22"/>
        </w:rPr>
      </w:pPr>
      <w:r w:rsidRPr="00BC798A">
        <w:rPr>
          <w:rFonts w:ascii="Arial" w:hAnsi="Arial" w:cs="Arial"/>
          <w:b/>
          <w:sz w:val="22"/>
          <w:szCs w:val="22"/>
        </w:rPr>
        <w:t xml:space="preserve">Scope of Policy </w:t>
      </w:r>
    </w:p>
    <w:p w14:paraId="214FD12C"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This policy applies to all </w:t>
      </w:r>
      <w:r w:rsidR="00101170" w:rsidRPr="00BC798A">
        <w:rPr>
          <w:rFonts w:ascii="Arial" w:hAnsi="Arial" w:cs="Arial"/>
          <w:sz w:val="22"/>
          <w:szCs w:val="22"/>
        </w:rPr>
        <w:t>Company</w:t>
      </w:r>
      <w:r w:rsidRPr="00BC798A">
        <w:rPr>
          <w:rFonts w:ascii="Arial" w:hAnsi="Arial" w:cs="Arial"/>
          <w:sz w:val="22"/>
          <w:szCs w:val="22"/>
        </w:rPr>
        <w:t xml:space="preserve"> employees. This policy relates to all aspects of employment, including individual standards of </w:t>
      </w:r>
      <w:proofErr w:type="spellStart"/>
      <w:r w:rsidRPr="00BC798A">
        <w:rPr>
          <w:rFonts w:ascii="Arial" w:hAnsi="Arial" w:cs="Arial"/>
          <w:sz w:val="22"/>
          <w:szCs w:val="22"/>
        </w:rPr>
        <w:t>behaviour</w:t>
      </w:r>
      <w:proofErr w:type="spellEnd"/>
      <w:r w:rsidRPr="00BC798A">
        <w:rPr>
          <w:rFonts w:ascii="Arial" w:hAnsi="Arial" w:cs="Arial"/>
          <w:sz w:val="22"/>
          <w:szCs w:val="22"/>
        </w:rPr>
        <w:t>, the advertisement of jobs, recruitment and selection, training and development, appraisal, pay, promotion and leaving the company. The principles apply equally to all dealings with customers, contractors</w:t>
      </w:r>
      <w:r w:rsidR="00101170" w:rsidRPr="00BC798A">
        <w:rPr>
          <w:rFonts w:ascii="Arial" w:hAnsi="Arial" w:cs="Arial"/>
          <w:sz w:val="22"/>
          <w:szCs w:val="22"/>
        </w:rPr>
        <w:t>, suppliers</w:t>
      </w:r>
      <w:r w:rsidRPr="00BC798A">
        <w:rPr>
          <w:rFonts w:ascii="Arial" w:hAnsi="Arial" w:cs="Arial"/>
          <w:sz w:val="22"/>
          <w:szCs w:val="22"/>
        </w:rPr>
        <w:t xml:space="preserve"> and visitors.</w:t>
      </w:r>
    </w:p>
    <w:p w14:paraId="0E1841D4"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 </w:t>
      </w:r>
    </w:p>
    <w:p w14:paraId="53A2285F" w14:textId="77777777" w:rsidR="00F75090" w:rsidRPr="00BC798A" w:rsidRDefault="00F75090" w:rsidP="00BC798A">
      <w:pPr>
        <w:pStyle w:val="Heading3"/>
        <w:spacing w:before="60" w:after="60"/>
        <w:jc w:val="both"/>
        <w:rPr>
          <w:rFonts w:ascii="Arial" w:hAnsi="Arial" w:cs="Arial"/>
          <w:b/>
          <w:sz w:val="22"/>
          <w:szCs w:val="22"/>
        </w:rPr>
      </w:pPr>
      <w:r w:rsidRPr="00BC798A">
        <w:rPr>
          <w:rFonts w:ascii="Arial" w:hAnsi="Arial" w:cs="Arial"/>
          <w:b/>
          <w:sz w:val="22"/>
          <w:szCs w:val="22"/>
        </w:rPr>
        <w:t>Policy Statement</w:t>
      </w:r>
    </w:p>
    <w:p w14:paraId="0EF3B3DC" w14:textId="77777777" w:rsidR="00F75090" w:rsidRPr="00BC798A" w:rsidRDefault="00101170" w:rsidP="00BC798A">
      <w:pPr>
        <w:pStyle w:val="BodyText2"/>
        <w:spacing w:before="60" w:after="60" w:line="240" w:lineRule="auto"/>
        <w:jc w:val="both"/>
        <w:rPr>
          <w:rFonts w:ascii="Arial" w:hAnsi="Arial" w:cs="Arial"/>
          <w:sz w:val="22"/>
          <w:szCs w:val="22"/>
        </w:rPr>
      </w:pPr>
      <w:r w:rsidRPr="00BC798A">
        <w:rPr>
          <w:rFonts w:ascii="Arial" w:hAnsi="Arial" w:cs="Arial"/>
          <w:sz w:val="22"/>
          <w:szCs w:val="22"/>
        </w:rPr>
        <w:t>The Company</w:t>
      </w:r>
      <w:r w:rsidR="00F75090" w:rsidRPr="00BC798A">
        <w:rPr>
          <w:rFonts w:ascii="Arial" w:hAnsi="Arial" w:cs="Arial"/>
          <w:sz w:val="22"/>
          <w:szCs w:val="22"/>
        </w:rPr>
        <w:t xml:space="preserve"> is committed to the principle of valuing equality and diversity. We </w:t>
      </w:r>
      <w:proofErr w:type="spellStart"/>
      <w:r w:rsidR="00F75090" w:rsidRPr="00BC798A">
        <w:rPr>
          <w:rFonts w:ascii="Arial" w:hAnsi="Arial" w:cs="Arial"/>
          <w:sz w:val="22"/>
          <w:szCs w:val="22"/>
        </w:rPr>
        <w:t>recognise</w:t>
      </w:r>
      <w:proofErr w:type="spellEnd"/>
      <w:r w:rsidR="00F75090" w:rsidRPr="00BC798A">
        <w:rPr>
          <w:rFonts w:ascii="Arial" w:hAnsi="Arial" w:cs="Arial"/>
          <w:sz w:val="22"/>
          <w:szCs w:val="22"/>
        </w:rPr>
        <w:t xml:space="preserve"> the benefits that can be secured through employing a diverse workforce and harnessing the individual talents of staff from different backgrounds and with different skills. These include:</w:t>
      </w:r>
    </w:p>
    <w:p w14:paraId="3647AF40"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sz w:val="22"/>
          <w:szCs w:val="22"/>
        </w:rPr>
      </w:pPr>
      <w:r w:rsidRPr="00BC798A">
        <w:rPr>
          <w:rFonts w:ascii="Arial" w:hAnsi="Arial" w:cs="Arial"/>
          <w:sz w:val="22"/>
          <w:szCs w:val="22"/>
        </w:rPr>
        <w:t>Tangible business benefits such as improved employee morale, attendance levels, customer satisfaction and profits</w:t>
      </w:r>
    </w:p>
    <w:p w14:paraId="771B0A28"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sz w:val="22"/>
          <w:szCs w:val="22"/>
        </w:rPr>
      </w:pPr>
      <w:r w:rsidRPr="00BC798A">
        <w:rPr>
          <w:rFonts w:ascii="Arial" w:hAnsi="Arial" w:cs="Arial"/>
          <w:sz w:val="22"/>
          <w:szCs w:val="22"/>
        </w:rPr>
        <w:t>An improved company image leading to a wider customer base and a wider pool of people to recruit from</w:t>
      </w:r>
    </w:p>
    <w:p w14:paraId="63618D8D"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sz w:val="22"/>
          <w:szCs w:val="22"/>
        </w:rPr>
      </w:pPr>
      <w:r w:rsidRPr="00BC798A">
        <w:rPr>
          <w:rFonts w:ascii="Arial" w:hAnsi="Arial" w:cs="Arial"/>
          <w:sz w:val="22"/>
          <w:szCs w:val="22"/>
        </w:rPr>
        <w:t>The avoidance of costly legal proceedings caused by breaches of equality legislation</w:t>
      </w:r>
    </w:p>
    <w:p w14:paraId="30803F27" w14:textId="77777777" w:rsidR="00F75090" w:rsidRPr="00BC798A" w:rsidRDefault="00101170" w:rsidP="00BC798A">
      <w:pPr>
        <w:pStyle w:val="BodyText2"/>
        <w:spacing w:before="60" w:after="60" w:line="240" w:lineRule="auto"/>
        <w:jc w:val="both"/>
        <w:rPr>
          <w:rFonts w:ascii="Arial" w:hAnsi="Arial" w:cs="Arial"/>
          <w:sz w:val="22"/>
          <w:szCs w:val="22"/>
        </w:rPr>
      </w:pPr>
      <w:r w:rsidRPr="00BC798A">
        <w:rPr>
          <w:rFonts w:ascii="Arial" w:hAnsi="Arial" w:cs="Arial"/>
          <w:sz w:val="22"/>
          <w:szCs w:val="22"/>
        </w:rPr>
        <w:t>The Company is</w:t>
      </w:r>
      <w:r w:rsidR="00F75090" w:rsidRPr="00BC798A">
        <w:rPr>
          <w:rFonts w:ascii="Arial" w:hAnsi="Arial" w:cs="Arial"/>
          <w:sz w:val="22"/>
          <w:szCs w:val="22"/>
        </w:rPr>
        <w:t xml:space="preserve"> committed to providing fair and equal treatment for all employees, customers, contractors and visitors and all employees are expected to treat everyone with whom they </w:t>
      </w:r>
      <w:proofErr w:type="gramStart"/>
      <w:r w:rsidR="00F75090" w:rsidRPr="00BC798A">
        <w:rPr>
          <w:rFonts w:ascii="Arial" w:hAnsi="Arial" w:cs="Arial"/>
          <w:sz w:val="22"/>
          <w:szCs w:val="22"/>
        </w:rPr>
        <w:t>come into contact with</w:t>
      </w:r>
      <w:proofErr w:type="gramEnd"/>
      <w:r w:rsidR="00F75090" w:rsidRPr="00BC798A">
        <w:rPr>
          <w:rFonts w:ascii="Arial" w:hAnsi="Arial" w:cs="Arial"/>
          <w:sz w:val="22"/>
          <w:szCs w:val="22"/>
        </w:rPr>
        <w:t xml:space="preserve"> dignity and respect. Employees should be aware of the importance the </w:t>
      </w:r>
      <w:r w:rsidRPr="00BC798A">
        <w:rPr>
          <w:rFonts w:ascii="Arial" w:hAnsi="Arial" w:cs="Arial"/>
          <w:sz w:val="22"/>
          <w:szCs w:val="22"/>
        </w:rPr>
        <w:t>C</w:t>
      </w:r>
      <w:r w:rsidR="00F75090" w:rsidRPr="00BC798A">
        <w:rPr>
          <w:rFonts w:ascii="Arial" w:hAnsi="Arial" w:cs="Arial"/>
          <w:sz w:val="22"/>
          <w:szCs w:val="22"/>
        </w:rPr>
        <w:t>ompany attaches to this policy and that breaches will be classed as disciplinary offences and dealt with accordingly.</w:t>
      </w:r>
    </w:p>
    <w:p w14:paraId="43038858" w14:textId="77777777" w:rsidR="00F75090" w:rsidRPr="00BC798A" w:rsidRDefault="00F75090" w:rsidP="00BC798A">
      <w:pPr>
        <w:spacing w:before="60" w:after="60"/>
        <w:jc w:val="both"/>
        <w:rPr>
          <w:rFonts w:ascii="Arial" w:hAnsi="Arial" w:cs="Arial"/>
          <w:sz w:val="22"/>
          <w:szCs w:val="22"/>
        </w:rPr>
      </w:pPr>
    </w:p>
    <w:p w14:paraId="79927540" w14:textId="77777777" w:rsidR="00F75090" w:rsidRPr="00BC798A" w:rsidRDefault="00F75090" w:rsidP="00BC798A">
      <w:pPr>
        <w:pStyle w:val="Heading3"/>
        <w:spacing w:before="60" w:after="60"/>
        <w:jc w:val="both"/>
        <w:rPr>
          <w:rFonts w:ascii="Arial" w:hAnsi="Arial" w:cs="Arial"/>
          <w:b/>
          <w:bCs/>
          <w:sz w:val="22"/>
          <w:szCs w:val="22"/>
        </w:rPr>
      </w:pPr>
      <w:r w:rsidRPr="00BC798A">
        <w:rPr>
          <w:rFonts w:ascii="Arial" w:hAnsi="Arial" w:cs="Arial"/>
          <w:b/>
          <w:bCs/>
          <w:sz w:val="22"/>
          <w:szCs w:val="22"/>
        </w:rPr>
        <w:t>Further Information</w:t>
      </w:r>
    </w:p>
    <w:p w14:paraId="02A91DED"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Questions regarding this policy and its operation should be directed to your Line Manager.</w:t>
      </w:r>
    </w:p>
    <w:p w14:paraId="1DBF22F4" w14:textId="77777777" w:rsidR="00BC798A" w:rsidRDefault="00BC798A" w:rsidP="00BC798A">
      <w:pPr>
        <w:spacing w:before="60" w:after="60"/>
        <w:jc w:val="both"/>
        <w:rPr>
          <w:rFonts w:ascii="Arial" w:hAnsi="Arial" w:cs="Arial"/>
          <w:b/>
          <w:bCs/>
          <w:sz w:val="22"/>
          <w:szCs w:val="22"/>
          <w:u w:val="single"/>
        </w:rPr>
      </w:pPr>
    </w:p>
    <w:p w14:paraId="6507D3A2" w14:textId="4EEAB8C4" w:rsidR="00F75090" w:rsidRPr="00BC798A" w:rsidRDefault="00CE5D60" w:rsidP="00BC798A">
      <w:pPr>
        <w:spacing w:before="60" w:after="60"/>
        <w:jc w:val="both"/>
        <w:rPr>
          <w:rFonts w:ascii="Arial" w:hAnsi="Arial" w:cs="Arial"/>
          <w:b/>
          <w:bCs/>
          <w:sz w:val="22"/>
          <w:szCs w:val="22"/>
          <w:u w:val="single"/>
        </w:rPr>
      </w:pPr>
      <w:r w:rsidRPr="00BC798A">
        <w:rPr>
          <w:rFonts w:ascii="Arial" w:hAnsi="Arial" w:cs="Arial"/>
          <w:b/>
          <w:bCs/>
          <w:sz w:val="22"/>
          <w:szCs w:val="22"/>
          <w:u w:val="single"/>
        </w:rPr>
        <w:t>Diversity</w:t>
      </w:r>
    </w:p>
    <w:p w14:paraId="784ED8FF" w14:textId="77777777" w:rsidR="00F75090" w:rsidRPr="00BC798A" w:rsidRDefault="00F75090" w:rsidP="00BC798A">
      <w:pPr>
        <w:spacing w:before="60" w:after="60"/>
        <w:jc w:val="both"/>
        <w:rPr>
          <w:rFonts w:ascii="Arial" w:hAnsi="Arial" w:cs="Arial"/>
          <w:b/>
          <w:bCs/>
          <w:sz w:val="22"/>
          <w:szCs w:val="22"/>
        </w:rPr>
      </w:pPr>
    </w:p>
    <w:p w14:paraId="03E7A51A" w14:textId="77777777" w:rsidR="00F75090" w:rsidRPr="00BC798A" w:rsidRDefault="00F75090" w:rsidP="00BC798A">
      <w:pPr>
        <w:pStyle w:val="Heading4"/>
        <w:spacing w:before="60" w:after="60"/>
        <w:jc w:val="both"/>
        <w:rPr>
          <w:rFonts w:ascii="Arial" w:hAnsi="Arial" w:cs="Arial"/>
          <w:sz w:val="22"/>
          <w:szCs w:val="22"/>
        </w:rPr>
      </w:pPr>
      <w:r w:rsidRPr="00BC798A">
        <w:rPr>
          <w:rFonts w:ascii="Arial" w:hAnsi="Arial" w:cs="Arial"/>
          <w:sz w:val="22"/>
          <w:szCs w:val="22"/>
        </w:rPr>
        <w:t>The Policy in Operation</w:t>
      </w:r>
    </w:p>
    <w:p w14:paraId="68B590AA"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This policy outlines </w:t>
      </w:r>
      <w:r w:rsidR="00101170" w:rsidRPr="00BC798A">
        <w:rPr>
          <w:rFonts w:ascii="Arial" w:hAnsi="Arial" w:cs="Arial"/>
          <w:sz w:val="22"/>
          <w:szCs w:val="22"/>
        </w:rPr>
        <w:t xml:space="preserve">the Company’s </w:t>
      </w:r>
      <w:r w:rsidRPr="00BC798A">
        <w:rPr>
          <w:rFonts w:ascii="Arial" w:hAnsi="Arial" w:cs="Arial"/>
          <w:sz w:val="22"/>
          <w:szCs w:val="22"/>
        </w:rPr>
        <w:t>approach to equality and diversity at work. It is important to understand the difference between the concepts of equality and diversity.</w:t>
      </w:r>
    </w:p>
    <w:p w14:paraId="187BA8C5" w14:textId="77777777" w:rsidR="00F75090" w:rsidRPr="00BC798A" w:rsidRDefault="00F75090" w:rsidP="00BC798A">
      <w:pPr>
        <w:widowControl/>
        <w:numPr>
          <w:ilvl w:val="0"/>
          <w:numId w:val="3"/>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Equality (or equal opportunities) is about protecting certain groups of staff against un</w:t>
      </w:r>
      <w:r w:rsidR="00101170" w:rsidRPr="00BC798A">
        <w:rPr>
          <w:rFonts w:ascii="Arial" w:hAnsi="Arial" w:cs="Arial"/>
          <w:sz w:val="22"/>
          <w:szCs w:val="22"/>
        </w:rPr>
        <w:t xml:space="preserve">lawful </w:t>
      </w:r>
      <w:r w:rsidRPr="00BC798A">
        <w:rPr>
          <w:rFonts w:ascii="Arial" w:hAnsi="Arial" w:cs="Arial"/>
          <w:sz w:val="22"/>
          <w:szCs w:val="22"/>
        </w:rPr>
        <w:t>treatment based on a particular personal characteristic. This protection is normally based on those groups covered by legislation i.e. gender, race, disability, sexual orientation and religion or belief and age.</w:t>
      </w:r>
    </w:p>
    <w:p w14:paraId="5B064D54" w14:textId="632F45CB"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Diversity is about </w:t>
      </w:r>
      <w:r w:rsidR="00DB0B7A" w:rsidRPr="00BC798A">
        <w:rPr>
          <w:rFonts w:ascii="Arial" w:hAnsi="Arial" w:cs="Arial"/>
          <w:sz w:val="22"/>
          <w:szCs w:val="22"/>
        </w:rPr>
        <w:t>recognizing</w:t>
      </w:r>
      <w:r w:rsidRPr="00BC798A">
        <w:rPr>
          <w:rFonts w:ascii="Arial" w:hAnsi="Arial" w:cs="Arial"/>
          <w:sz w:val="22"/>
          <w:szCs w:val="22"/>
        </w:rPr>
        <w:t>, valuing and using the differences which people have.</w:t>
      </w:r>
    </w:p>
    <w:p w14:paraId="1BD17F76" w14:textId="77777777" w:rsidR="00F75090" w:rsidRDefault="00F75090" w:rsidP="00BC798A">
      <w:pPr>
        <w:spacing w:before="60" w:after="60"/>
        <w:jc w:val="both"/>
        <w:rPr>
          <w:rFonts w:ascii="Arial" w:hAnsi="Arial" w:cs="Arial"/>
          <w:sz w:val="22"/>
          <w:szCs w:val="22"/>
        </w:rPr>
      </w:pPr>
    </w:p>
    <w:p w14:paraId="72F61511" w14:textId="77777777" w:rsidR="00E93208" w:rsidRPr="00BC798A" w:rsidRDefault="00E93208" w:rsidP="00BC798A">
      <w:pPr>
        <w:spacing w:before="60" w:after="60"/>
        <w:jc w:val="both"/>
        <w:rPr>
          <w:rFonts w:ascii="Arial" w:hAnsi="Arial" w:cs="Arial"/>
          <w:sz w:val="22"/>
          <w:szCs w:val="22"/>
        </w:rPr>
      </w:pPr>
    </w:p>
    <w:p w14:paraId="4F139394" w14:textId="48ACA5C2" w:rsidR="00F75090" w:rsidRPr="00BC798A" w:rsidRDefault="00F75090" w:rsidP="00BC798A">
      <w:pPr>
        <w:spacing w:before="60" w:after="60"/>
        <w:jc w:val="both"/>
        <w:rPr>
          <w:rFonts w:ascii="Arial" w:hAnsi="Arial" w:cs="Arial"/>
          <w:b/>
          <w:sz w:val="22"/>
          <w:szCs w:val="22"/>
        </w:rPr>
      </w:pPr>
      <w:r w:rsidRPr="00BC798A">
        <w:rPr>
          <w:rFonts w:ascii="Arial" w:hAnsi="Arial" w:cs="Arial"/>
          <w:b/>
          <w:sz w:val="22"/>
          <w:szCs w:val="22"/>
        </w:rPr>
        <w:lastRenderedPageBreak/>
        <w:t>LEGAL OBLIGATIONS</w:t>
      </w:r>
    </w:p>
    <w:p w14:paraId="3D117A12" w14:textId="77777777" w:rsidR="00F75090" w:rsidRPr="00BC798A" w:rsidRDefault="00F75090" w:rsidP="00BC798A">
      <w:pPr>
        <w:pStyle w:val="BodyText2"/>
        <w:spacing w:before="60" w:after="60" w:line="240" w:lineRule="auto"/>
        <w:jc w:val="both"/>
        <w:rPr>
          <w:rFonts w:ascii="Arial" w:hAnsi="Arial" w:cs="Arial"/>
          <w:sz w:val="22"/>
          <w:szCs w:val="22"/>
        </w:rPr>
      </w:pPr>
      <w:r w:rsidRPr="00BC798A">
        <w:rPr>
          <w:rFonts w:ascii="Arial" w:hAnsi="Arial" w:cs="Arial"/>
          <w:sz w:val="22"/>
          <w:szCs w:val="22"/>
        </w:rPr>
        <w:t xml:space="preserve">In valuing </w:t>
      </w:r>
      <w:r w:rsidR="00583EB6" w:rsidRPr="00BC798A">
        <w:rPr>
          <w:rFonts w:ascii="Arial" w:hAnsi="Arial" w:cs="Arial"/>
          <w:sz w:val="22"/>
          <w:szCs w:val="22"/>
        </w:rPr>
        <w:t>diversity,</w:t>
      </w:r>
      <w:r w:rsidRPr="00BC798A">
        <w:rPr>
          <w:rFonts w:ascii="Arial" w:hAnsi="Arial" w:cs="Arial"/>
          <w:sz w:val="22"/>
          <w:szCs w:val="22"/>
        </w:rPr>
        <w:t xml:space="preserve"> </w:t>
      </w:r>
      <w:r w:rsidR="00101170" w:rsidRPr="00BC798A">
        <w:rPr>
          <w:rFonts w:ascii="Arial" w:hAnsi="Arial" w:cs="Arial"/>
          <w:sz w:val="22"/>
          <w:szCs w:val="22"/>
        </w:rPr>
        <w:t>the Company</w:t>
      </w:r>
      <w:r w:rsidRPr="00BC798A">
        <w:rPr>
          <w:rFonts w:ascii="Arial" w:hAnsi="Arial" w:cs="Arial"/>
          <w:sz w:val="22"/>
          <w:szCs w:val="22"/>
        </w:rPr>
        <w:t xml:space="preserve"> commits itself to go beyond the legal minimum regarding equality. However, in applying this policy the company still needs to take account of current and future equality legislation (and associated codes of practice) including, but not limited to, the following:</w:t>
      </w:r>
    </w:p>
    <w:p w14:paraId="6284CE31" w14:textId="77777777" w:rsidR="00F75090" w:rsidRPr="00BC798A" w:rsidRDefault="00F75090" w:rsidP="00BC798A">
      <w:pPr>
        <w:pStyle w:val="BodyText2"/>
        <w:spacing w:before="60" w:after="60" w:line="240" w:lineRule="auto"/>
        <w:jc w:val="both"/>
        <w:rPr>
          <w:rFonts w:ascii="Arial" w:hAnsi="Arial" w:cs="Arial"/>
          <w:sz w:val="22"/>
          <w:szCs w:val="22"/>
        </w:rPr>
      </w:pPr>
    </w:p>
    <w:p w14:paraId="1BE71CD9" w14:textId="77777777" w:rsidR="00730608" w:rsidRPr="00BC798A" w:rsidRDefault="00730608" w:rsidP="00BC798A">
      <w:pPr>
        <w:numPr>
          <w:ilvl w:val="0"/>
          <w:numId w:val="2"/>
        </w:numPr>
        <w:spacing w:before="60" w:after="60"/>
        <w:jc w:val="both"/>
        <w:rPr>
          <w:rFonts w:ascii="Arial" w:hAnsi="Arial" w:cs="Arial"/>
          <w:b/>
          <w:sz w:val="22"/>
          <w:szCs w:val="22"/>
        </w:rPr>
      </w:pPr>
      <w:r w:rsidRPr="00BC798A">
        <w:rPr>
          <w:rFonts w:ascii="Arial" w:hAnsi="Arial" w:cs="Arial"/>
          <w:b/>
          <w:sz w:val="22"/>
          <w:szCs w:val="22"/>
        </w:rPr>
        <w:t>Equality Act 2010</w:t>
      </w:r>
    </w:p>
    <w:p w14:paraId="0C4A6BA7" w14:textId="77777777" w:rsidR="00F75090" w:rsidRPr="00BC798A" w:rsidRDefault="00F75090" w:rsidP="00BC798A">
      <w:pPr>
        <w:pStyle w:val="BodyText2"/>
        <w:widowControl/>
        <w:overflowPunct/>
        <w:autoSpaceDE/>
        <w:autoSpaceDN/>
        <w:adjustRightInd/>
        <w:spacing w:before="60" w:after="60" w:line="240" w:lineRule="auto"/>
        <w:ind w:left="360"/>
        <w:jc w:val="both"/>
        <w:textAlignment w:val="auto"/>
        <w:rPr>
          <w:rFonts w:ascii="Arial" w:hAnsi="Arial" w:cs="Arial"/>
          <w:b/>
          <w:sz w:val="22"/>
          <w:szCs w:val="22"/>
        </w:rPr>
      </w:pPr>
    </w:p>
    <w:p w14:paraId="1E10AFB3" w14:textId="77777777" w:rsidR="00F75090" w:rsidRPr="00BC798A" w:rsidRDefault="00F75090" w:rsidP="00BC798A">
      <w:pPr>
        <w:pStyle w:val="BodyText2"/>
        <w:spacing w:before="60" w:after="60" w:line="240" w:lineRule="auto"/>
        <w:jc w:val="both"/>
        <w:rPr>
          <w:rFonts w:ascii="Arial" w:hAnsi="Arial" w:cs="Arial"/>
          <w:sz w:val="22"/>
          <w:szCs w:val="22"/>
        </w:rPr>
      </w:pPr>
      <w:r w:rsidRPr="00BC798A">
        <w:rPr>
          <w:rFonts w:ascii="Arial" w:hAnsi="Arial" w:cs="Arial"/>
          <w:sz w:val="22"/>
          <w:szCs w:val="22"/>
        </w:rPr>
        <w:t xml:space="preserve">The above legislation protects individuals against direct discrimination, indirect </w:t>
      </w:r>
      <w:r w:rsidR="00101170" w:rsidRPr="00BC798A">
        <w:rPr>
          <w:rFonts w:ascii="Arial" w:hAnsi="Arial" w:cs="Arial"/>
          <w:sz w:val="22"/>
          <w:szCs w:val="22"/>
        </w:rPr>
        <w:t xml:space="preserve">perception and association </w:t>
      </w:r>
      <w:r w:rsidRPr="00BC798A">
        <w:rPr>
          <w:rFonts w:ascii="Arial" w:hAnsi="Arial" w:cs="Arial"/>
          <w:sz w:val="22"/>
          <w:szCs w:val="22"/>
        </w:rPr>
        <w:t xml:space="preserve">discrimination, harassment (including bullying) and </w:t>
      </w:r>
      <w:proofErr w:type="spellStart"/>
      <w:r w:rsidRPr="00BC798A">
        <w:rPr>
          <w:rFonts w:ascii="Arial" w:hAnsi="Arial" w:cs="Arial"/>
          <w:sz w:val="22"/>
          <w:szCs w:val="22"/>
        </w:rPr>
        <w:t>victimisation</w:t>
      </w:r>
      <w:proofErr w:type="spellEnd"/>
      <w:r w:rsidRPr="00BC798A">
        <w:rPr>
          <w:rFonts w:ascii="Arial" w:hAnsi="Arial" w:cs="Arial"/>
          <w:sz w:val="22"/>
          <w:szCs w:val="22"/>
        </w:rPr>
        <w:t xml:space="preserve"> because of their sex, race, disability, sexual orientation, </w:t>
      </w:r>
      <w:r w:rsidR="00101170" w:rsidRPr="00BC798A">
        <w:rPr>
          <w:rFonts w:ascii="Arial" w:hAnsi="Arial" w:cs="Arial"/>
          <w:sz w:val="22"/>
          <w:szCs w:val="22"/>
        </w:rPr>
        <w:t xml:space="preserve">marital status and gender reassignment, </w:t>
      </w:r>
      <w:r w:rsidRPr="00BC798A">
        <w:rPr>
          <w:rFonts w:ascii="Arial" w:hAnsi="Arial" w:cs="Arial"/>
          <w:sz w:val="22"/>
          <w:szCs w:val="22"/>
        </w:rPr>
        <w:t xml:space="preserve">age and religion or belief. </w:t>
      </w:r>
    </w:p>
    <w:p w14:paraId="01312B31" w14:textId="77777777" w:rsidR="00F75090" w:rsidRPr="00BC798A" w:rsidRDefault="00F75090" w:rsidP="00BC798A">
      <w:pPr>
        <w:pStyle w:val="BodyText2"/>
        <w:spacing w:before="60" w:after="60" w:line="240" w:lineRule="auto"/>
        <w:jc w:val="both"/>
        <w:rPr>
          <w:rFonts w:ascii="Arial" w:hAnsi="Arial" w:cs="Arial"/>
          <w:sz w:val="22"/>
          <w:szCs w:val="22"/>
        </w:rPr>
      </w:pPr>
    </w:p>
    <w:p w14:paraId="56529D03"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b/>
          <w:sz w:val="22"/>
          <w:szCs w:val="22"/>
        </w:rPr>
      </w:pPr>
      <w:r w:rsidRPr="00BC798A">
        <w:rPr>
          <w:rFonts w:ascii="Arial" w:hAnsi="Arial" w:cs="Arial"/>
          <w:sz w:val="22"/>
          <w:szCs w:val="22"/>
        </w:rPr>
        <w:t>Direct discrimination</w:t>
      </w:r>
      <w:r w:rsidRPr="00BC798A">
        <w:rPr>
          <w:rFonts w:ascii="Arial" w:hAnsi="Arial" w:cs="Arial"/>
          <w:b/>
          <w:sz w:val="22"/>
          <w:szCs w:val="22"/>
        </w:rPr>
        <w:t xml:space="preserve"> is treating a person less </w:t>
      </w:r>
      <w:proofErr w:type="spellStart"/>
      <w:r w:rsidRPr="00BC798A">
        <w:rPr>
          <w:rFonts w:ascii="Arial" w:hAnsi="Arial" w:cs="Arial"/>
          <w:b/>
          <w:sz w:val="22"/>
          <w:szCs w:val="22"/>
        </w:rPr>
        <w:t>favourably</w:t>
      </w:r>
      <w:proofErr w:type="spellEnd"/>
      <w:r w:rsidRPr="00BC798A">
        <w:rPr>
          <w:rFonts w:ascii="Arial" w:hAnsi="Arial" w:cs="Arial"/>
          <w:b/>
          <w:sz w:val="22"/>
          <w:szCs w:val="22"/>
        </w:rPr>
        <w:t xml:space="preserve"> because of a particular personal characteristic.</w:t>
      </w:r>
    </w:p>
    <w:p w14:paraId="3A5E6E5B"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b/>
          <w:sz w:val="22"/>
          <w:szCs w:val="22"/>
        </w:rPr>
      </w:pPr>
      <w:r w:rsidRPr="00BC798A">
        <w:rPr>
          <w:rFonts w:ascii="Arial" w:hAnsi="Arial" w:cs="Arial"/>
          <w:sz w:val="22"/>
          <w:szCs w:val="22"/>
        </w:rPr>
        <w:t>Indirect discrimination</w:t>
      </w:r>
      <w:r w:rsidRPr="00BC798A">
        <w:rPr>
          <w:rFonts w:ascii="Arial" w:hAnsi="Arial" w:cs="Arial"/>
          <w:b/>
          <w:sz w:val="22"/>
          <w:szCs w:val="22"/>
        </w:rPr>
        <w:t xml:space="preserve"> is applying </w:t>
      </w:r>
      <w:proofErr w:type="gramStart"/>
      <w:r w:rsidRPr="00BC798A">
        <w:rPr>
          <w:rFonts w:ascii="Arial" w:hAnsi="Arial" w:cs="Arial"/>
          <w:b/>
          <w:sz w:val="22"/>
          <w:szCs w:val="22"/>
        </w:rPr>
        <w:t>a criteria</w:t>
      </w:r>
      <w:proofErr w:type="gramEnd"/>
      <w:r w:rsidRPr="00BC798A">
        <w:rPr>
          <w:rFonts w:ascii="Arial" w:hAnsi="Arial" w:cs="Arial"/>
          <w:b/>
          <w:sz w:val="22"/>
          <w:szCs w:val="22"/>
        </w:rPr>
        <w:t xml:space="preserve"> or practice equally to all </w:t>
      </w:r>
      <w:proofErr w:type="gramStart"/>
      <w:r w:rsidRPr="00BC798A">
        <w:rPr>
          <w:rFonts w:ascii="Arial" w:hAnsi="Arial" w:cs="Arial"/>
          <w:b/>
          <w:sz w:val="22"/>
          <w:szCs w:val="22"/>
        </w:rPr>
        <w:t>people</w:t>
      </w:r>
      <w:proofErr w:type="gramEnd"/>
      <w:r w:rsidRPr="00BC798A">
        <w:rPr>
          <w:rFonts w:ascii="Arial" w:hAnsi="Arial" w:cs="Arial"/>
          <w:b/>
          <w:sz w:val="22"/>
          <w:szCs w:val="22"/>
        </w:rPr>
        <w:t xml:space="preserve"> but which has the effect of disadvantaging one group of people (and which cannot be objectively justified for operational purposes).</w:t>
      </w:r>
    </w:p>
    <w:p w14:paraId="53BC7E70"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b/>
          <w:sz w:val="22"/>
          <w:szCs w:val="22"/>
        </w:rPr>
      </w:pPr>
      <w:r w:rsidRPr="00BC798A">
        <w:rPr>
          <w:rFonts w:ascii="Arial" w:hAnsi="Arial" w:cs="Arial"/>
          <w:sz w:val="22"/>
          <w:szCs w:val="22"/>
        </w:rPr>
        <w:t>Harassment</w:t>
      </w:r>
      <w:r w:rsidRPr="00BC798A">
        <w:rPr>
          <w:rFonts w:ascii="Arial" w:hAnsi="Arial" w:cs="Arial"/>
          <w:b/>
          <w:sz w:val="22"/>
          <w:szCs w:val="22"/>
        </w:rPr>
        <w:t xml:space="preserve"> is unwanted </w:t>
      </w:r>
      <w:proofErr w:type="spellStart"/>
      <w:r w:rsidRPr="00BC798A">
        <w:rPr>
          <w:rFonts w:ascii="Arial" w:hAnsi="Arial" w:cs="Arial"/>
          <w:b/>
          <w:sz w:val="22"/>
          <w:szCs w:val="22"/>
        </w:rPr>
        <w:t>behaviour</w:t>
      </w:r>
      <w:proofErr w:type="spellEnd"/>
      <w:r w:rsidRPr="00BC798A">
        <w:rPr>
          <w:rFonts w:ascii="Arial" w:hAnsi="Arial" w:cs="Arial"/>
          <w:b/>
          <w:sz w:val="22"/>
          <w:szCs w:val="22"/>
        </w:rPr>
        <w:t xml:space="preserve"> which affects the dignity of others.</w:t>
      </w:r>
    </w:p>
    <w:p w14:paraId="014B5F51"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b/>
          <w:sz w:val="22"/>
          <w:szCs w:val="22"/>
        </w:rPr>
      </w:pPr>
      <w:r w:rsidRPr="00BC798A">
        <w:rPr>
          <w:rFonts w:ascii="Arial" w:hAnsi="Arial" w:cs="Arial"/>
          <w:sz w:val="22"/>
          <w:szCs w:val="22"/>
        </w:rPr>
        <w:t>Bullying</w:t>
      </w:r>
      <w:r w:rsidRPr="00BC798A">
        <w:rPr>
          <w:rFonts w:ascii="Arial" w:hAnsi="Arial" w:cs="Arial"/>
          <w:b/>
          <w:sz w:val="22"/>
          <w:szCs w:val="22"/>
        </w:rPr>
        <w:t xml:space="preserve"> is a form of harassment which is normally related to an abuse of power.</w:t>
      </w:r>
    </w:p>
    <w:p w14:paraId="4394449F" w14:textId="77777777" w:rsidR="00F75090" w:rsidRPr="00BC798A" w:rsidRDefault="00F7509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b/>
          <w:sz w:val="22"/>
          <w:szCs w:val="22"/>
        </w:rPr>
      </w:pPr>
      <w:proofErr w:type="spellStart"/>
      <w:r w:rsidRPr="00BC798A">
        <w:rPr>
          <w:rFonts w:ascii="Arial" w:hAnsi="Arial" w:cs="Arial"/>
          <w:sz w:val="22"/>
          <w:szCs w:val="22"/>
        </w:rPr>
        <w:t>Victimisation</w:t>
      </w:r>
      <w:proofErr w:type="spellEnd"/>
      <w:r w:rsidRPr="00BC798A">
        <w:rPr>
          <w:rFonts w:ascii="Arial" w:hAnsi="Arial" w:cs="Arial"/>
          <w:b/>
          <w:sz w:val="22"/>
          <w:szCs w:val="22"/>
        </w:rPr>
        <w:t xml:space="preserve"> is treating a person less </w:t>
      </w:r>
      <w:proofErr w:type="spellStart"/>
      <w:r w:rsidRPr="00BC798A">
        <w:rPr>
          <w:rFonts w:ascii="Arial" w:hAnsi="Arial" w:cs="Arial"/>
          <w:b/>
          <w:sz w:val="22"/>
          <w:szCs w:val="22"/>
        </w:rPr>
        <w:t>favourably</w:t>
      </w:r>
      <w:proofErr w:type="spellEnd"/>
      <w:r w:rsidRPr="00BC798A">
        <w:rPr>
          <w:rFonts w:ascii="Arial" w:hAnsi="Arial" w:cs="Arial"/>
          <w:b/>
          <w:sz w:val="22"/>
          <w:szCs w:val="22"/>
        </w:rPr>
        <w:t xml:space="preserve"> because they have asserted their rights under this policy or equality legislation (i.e. made or assisted with a complaint).</w:t>
      </w:r>
    </w:p>
    <w:p w14:paraId="2A196952" w14:textId="77777777" w:rsidR="00101170" w:rsidRPr="00BC798A" w:rsidRDefault="00101170" w:rsidP="00BC798A">
      <w:pPr>
        <w:pStyle w:val="BodyText2"/>
        <w:widowControl/>
        <w:numPr>
          <w:ilvl w:val="0"/>
          <w:numId w:val="2"/>
        </w:numPr>
        <w:overflowPunct/>
        <w:autoSpaceDE/>
        <w:autoSpaceDN/>
        <w:adjustRightInd/>
        <w:spacing w:before="60" w:after="60" w:line="240" w:lineRule="auto"/>
        <w:jc w:val="both"/>
        <w:textAlignment w:val="auto"/>
        <w:rPr>
          <w:rFonts w:ascii="Arial" w:hAnsi="Arial" w:cs="Arial"/>
          <w:b/>
          <w:sz w:val="22"/>
          <w:szCs w:val="22"/>
        </w:rPr>
      </w:pPr>
      <w:r w:rsidRPr="00BC798A">
        <w:rPr>
          <w:rFonts w:ascii="Arial" w:hAnsi="Arial" w:cs="Arial"/>
          <w:b/>
          <w:sz w:val="22"/>
          <w:szCs w:val="22"/>
        </w:rPr>
        <w:t>Associative and perceptive discrimination.</w:t>
      </w:r>
    </w:p>
    <w:p w14:paraId="2BEA40C3" w14:textId="77777777" w:rsidR="00F75090" w:rsidRPr="00BC798A" w:rsidRDefault="00F75090" w:rsidP="00BC798A">
      <w:pPr>
        <w:pStyle w:val="BodyText2"/>
        <w:spacing w:before="60" w:after="60" w:line="240" w:lineRule="auto"/>
        <w:jc w:val="both"/>
        <w:rPr>
          <w:rFonts w:ascii="Arial" w:hAnsi="Arial" w:cs="Arial"/>
          <w:b/>
          <w:sz w:val="22"/>
          <w:szCs w:val="22"/>
        </w:rPr>
      </w:pPr>
    </w:p>
    <w:p w14:paraId="54C347BD" w14:textId="77777777" w:rsidR="00F75090" w:rsidRPr="00BC798A" w:rsidRDefault="00101170" w:rsidP="00BC798A">
      <w:pPr>
        <w:pStyle w:val="BodyText2"/>
        <w:spacing w:before="60" w:after="60" w:line="240" w:lineRule="auto"/>
        <w:jc w:val="both"/>
        <w:rPr>
          <w:rFonts w:ascii="Arial" w:hAnsi="Arial" w:cs="Arial"/>
          <w:sz w:val="22"/>
          <w:szCs w:val="22"/>
        </w:rPr>
      </w:pPr>
      <w:r w:rsidRPr="00BC798A">
        <w:rPr>
          <w:rFonts w:ascii="Arial" w:hAnsi="Arial" w:cs="Arial"/>
          <w:sz w:val="22"/>
          <w:szCs w:val="22"/>
        </w:rPr>
        <w:t xml:space="preserve">In pursuing this </w:t>
      </w:r>
      <w:proofErr w:type="gramStart"/>
      <w:r w:rsidRPr="00BC798A">
        <w:rPr>
          <w:rFonts w:ascii="Arial" w:hAnsi="Arial" w:cs="Arial"/>
          <w:sz w:val="22"/>
          <w:szCs w:val="22"/>
        </w:rPr>
        <w:t>policy</w:t>
      </w:r>
      <w:proofErr w:type="gramEnd"/>
      <w:r w:rsidRPr="00BC798A">
        <w:rPr>
          <w:rFonts w:ascii="Arial" w:hAnsi="Arial" w:cs="Arial"/>
          <w:sz w:val="22"/>
          <w:szCs w:val="22"/>
        </w:rPr>
        <w:t xml:space="preserve"> the Company</w:t>
      </w:r>
      <w:r w:rsidR="00F75090" w:rsidRPr="00BC798A">
        <w:rPr>
          <w:rFonts w:ascii="Arial" w:hAnsi="Arial" w:cs="Arial"/>
          <w:sz w:val="22"/>
          <w:szCs w:val="22"/>
        </w:rPr>
        <w:t xml:space="preserve"> believe that the principles which underpin the above legislation should be extended to all employees regardless of any personal characteristic.</w:t>
      </w:r>
    </w:p>
    <w:p w14:paraId="62A401C3" w14:textId="77777777" w:rsidR="00F75090" w:rsidRPr="00BC798A" w:rsidRDefault="00F75090" w:rsidP="00BC798A">
      <w:pPr>
        <w:pStyle w:val="Heading6"/>
        <w:spacing w:before="60" w:after="60"/>
        <w:jc w:val="both"/>
        <w:rPr>
          <w:rFonts w:ascii="Arial" w:hAnsi="Arial" w:cs="Arial"/>
          <w:sz w:val="22"/>
          <w:szCs w:val="22"/>
        </w:rPr>
      </w:pPr>
    </w:p>
    <w:p w14:paraId="48E48974" w14:textId="77777777" w:rsidR="00F75090" w:rsidRPr="00BC798A" w:rsidRDefault="00F75090" w:rsidP="00BC798A">
      <w:pPr>
        <w:pStyle w:val="Heading6"/>
        <w:spacing w:before="60" w:after="60"/>
        <w:jc w:val="both"/>
        <w:rPr>
          <w:rFonts w:ascii="Arial" w:hAnsi="Arial" w:cs="Arial"/>
          <w:sz w:val="22"/>
          <w:szCs w:val="22"/>
        </w:rPr>
      </w:pPr>
      <w:r w:rsidRPr="00BC798A">
        <w:rPr>
          <w:rFonts w:ascii="Arial" w:hAnsi="Arial" w:cs="Arial"/>
          <w:sz w:val="22"/>
          <w:szCs w:val="22"/>
        </w:rPr>
        <w:t>RESPONSIBILITIES</w:t>
      </w:r>
    </w:p>
    <w:tbl>
      <w:tblPr>
        <w:tblW w:w="0" w:type="auto"/>
        <w:tblLook w:val="01E0" w:firstRow="1" w:lastRow="1" w:firstColumn="1" w:lastColumn="1" w:noHBand="0" w:noVBand="0"/>
      </w:tblPr>
      <w:tblGrid>
        <w:gridCol w:w="2352"/>
        <w:gridCol w:w="6719"/>
      </w:tblGrid>
      <w:tr w:rsidR="00F75090" w:rsidRPr="00BC798A" w14:paraId="7DFB8133" w14:textId="77777777" w:rsidTr="00F75090">
        <w:tc>
          <w:tcPr>
            <w:tcW w:w="2381" w:type="dxa"/>
          </w:tcPr>
          <w:p w14:paraId="1F13FCE2" w14:textId="77777777" w:rsidR="00F75090" w:rsidRPr="00BC798A" w:rsidRDefault="00F75090" w:rsidP="00BC798A">
            <w:pPr>
              <w:spacing w:before="60" w:after="60"/>
              <w:jc w:val="both"/>
              <w:rPr>
                <w:rFonts w:ascii="Arial" w:hAnsi="Arial" w:cs="Arial"/>
                <w:b/>
                <w:sz w:val="22"/>
                <w:szCs w:val="22"/>
              </w:rPr>
            </w:pPr>
            <w:r w:rsidRPr="00BC798A">
              <w:rPr>
                <w:rFonts w:ascii="Arial" w:hAnsi="Arial" w:cs="Arial"/>
                <w:b/>
                <w:sz w:val="22"/>
                <w:szCs w:val="22"/>
              </w:rPr>
              <w:t>All Employees:</w:t>
            </w:r>
          </w:p>
        </w:tc>
        <w:tc>
          <w:tcPr>
            <w:tcW w:w="6906" w:type="dxa"/>
          </w:tcPr>
          <w:p w14:paraId="5CD91FC0" w14:textId="77777777" w:rsidR="00F75090" w:rsidRPr="00BC798A" w:rsidRDefault="00F75090" w:rsidP="00BC798A">
            <w:pPr>
              <w:pStyle w:val="BodyText2"/>
              <w:spacing w:before="60" w:after="60"/>
              <w:jc w:val="both"/>
              <w:rPr>
                <w:rFonts w:ascii="Arial" w:hAnsi="Arial" w:cs="Arial"/>
                <w:sz w:val="22"/>
                <w:szCs w:val="22"/>
              </w:rPr>
            </w:pPr>
            <w:r w:rsidRPr="00BC798A">
              <w:rPr>
                <w:rFonts w:ascii="Arial" w:hAnsi="Arial" w:cs="Arial"/>
                <w:sz w:val="22"/>
                <w:szCs w:val="22"/>
              </w:rPr>
              <w:t xml:space="preserve">are expected to have read and understood this policy, ensure they behave in accordance with its principles, encourage the same level of </w:t>
            </w:r>
            <w:proofErr w:type="spellStart"/>
            <w:r w:rsidRPr="00BC798A">
              <w:rPr>
                <w:rFonts w:ascii="Arial" w:hAnsi="Arial" w:cs="Arial"/>
                <w:sz w:val="22"/>
                <w:szCs w:val="22"/>
              </w:rPr>
              <w:t>behaviour</w:t>
            </w:r>
            <w:proofErr w:type="spellEnd"/>
            <w:r w:rsidRPr="00BC798A">
              <w:rPr>
                <w:rFonts w:ascii="Arial" w:hAnsi="Arial" w:cs="Arial"/>
                <w:sz w:val="22"/>
                <w:szCs w:val="22"/>
              </w:rPr>
              <w:t xml:space="preserve"> in colleagues and immediately report any breaches witnessed.</w:t>
            </w:r>
          </w:p>
          <w:p w14:paraId="10A3FBB1" w14:textId="77777777" w:rsidR="00F75090" w:rsidRPr="00BC798A" w:rsidRDefault="00F75090" w:rsidP="00BC798A">
            <w:pPr>
              <w:spacing w:before="60" w:after="60"/>
              <w:jc w:val="both"/>
              <w:rPr>
                <w:rFonts w:ascii="Arial" w:hAnsi="Arial" w:cs="Arial"/>
                <w:sz w:val="22"/>
                <w:szCs w:val="22"/>
              </w:rPr>
            </w:pPr>
          </w:p>
        </w:tc>
      </w:tr>
      <w:tr w:rsidR="00F75090" w:rsidRPr="00BC798A" w14:paraId="36EF2C75" w14:textId="77777777" w:rsidTr="00F75090">
        <w:tc>
          <w:tcPr>
            <w:tcW w:w="2381" w:type="dxa"/>
          </w:tcPr>
          <w:p w14:paraId="349881CE" w14:textId="77777777" w:rsidR="00F75090" w:rsidRPr="00BC798A" w:rsidRDefault="00F75090" w:rsidP="00BC798A">
            <w:pPr>
              <w:spacing w:before="60" w:after="60"/>
              <w:jc w:val="both"/>
              <w:rPr>
                <w:rFonts w:ascii="Arial" w:hAnsi="Arial" w:cs="Arial"/>
                <w:b/>
                <w:sz w:val="22"/>
                <w:szCs w:val="22"/>
              </w:rPr>
            </w:pPr>
            <w:r w:rsidRPr="00BC798A">
              <w:rPr>
                <w:rFonts w:ascii="Arial" w:hAnsi="Arial" w:cs="Arial"/>
                <w:b/>
                <w:sz w:val="22"/>
                <w:szCs w:val="22"/>
              </w:rPr>
              <w:t>All Managers:</w:t>
            </w:r>
          </w:p>
        </w:tc>
        <w:tc>
          <w:tcPr>
            <w:tcW w:w="6906" w:type="dxa"/>
          </w:tcPr>
          <w:p w14:paraId="59B8947A" w14:textId="77777777" w:rsidR="00F75090" w:rsidRPr="00BC798A" w:rsidRDefault="00F75090" w:rsidP="00BC798A">
            <w:pPr>
              <w:pStyle w:val="BodyText"/>
              <w:spacing w:before="60" w:after="60"/>
              <w:rPr>
                <w:rFonts w:ascii="Arial" w:hAnsi="Arial" w:cs="Arial"/>
                <w:sz w:val="22"/>
                <w:szCs w:val="22"/>
              </w:rPr>
            </w:pPr>
            <w:r w:rsidRPr="00BC798A">
              <w:rPr>
                <w:rFonts w:ascii="Arial" w:hAnsi="Arial" w:cs="Arial"/>
                <w:sz w:val="22"/>
                <w:szCs w:val="22"/>
              </w:rPr>
              <w:t>are responsible for ensuring this policy is understood and complied with by employees in their area, dealing with breaches and complaints (whether reported or not) seriously, speedily, sensitively and confidentially and contributing ideas for the advancement of diversity principles within the organisation.</w:t>
            </w:r>
          </w:p>
          <w:p w14:paraId="1924E197" w14:textId="77777777" w:rsidR="00F75090" w:rsidRPr="00BC798A" w:rsidRDefault="00F75090" w:rsidP="00BC798A">
            <w:pPr>
              <w:spacing w:before="60" w:after="60"/>
              <w:jc w:val="both"/>
              <w:rPr>
                <w:rFonts w:ascii="Arial" w:hAnsi="Arial" w:cs="Arial"/>
                <w:sz w:val="22"/>
                <w:szCs w:val="22"/>
              </w:rPr>
            </w:pPr>
          </w:p>
        </w:tc>
      </w:tr>
      <w:tr w:rsidR="00BC798A" w:rsidRPr="00BC798A" w14:paraId="1D0168EF" w14:textId="77777777" w:rsidTr="00F75090">
        <w:tc>
          <w:tcPr>
            <w:tcW w:w="2381" w:type="dxa"/>
          </w:tcPr>
          <w:p w14:paraId="2FB546D4" w14:textId="5E2780C5" w:rsidR="00BC798A" w:rsidRPr="00BC798A" w:rsidRDefault="00BC798A" w:rsidP="00BC798A">
            <w:pPr>
              <w:spacing w:before="60" w:after="60"/>
              <w:jc w:val="both"/>
              <w:rPr>
                <w:rFonts w:ascii="Arial" w:hAnsi="Arial" w:cs="Arial"/>
                <w:b/>
                <w:sz w:val="22"/>
                <w:szCs w:val="22"/>
              </w:rPr>
            </w:pPr>
            <w:r w:rsidRPr="00BC798A">
              <w:rPr>
                <w:rFonts w:ascii="Arial" w:hAnsi="Arial" w:cs="Arial"/>
                <w:b/>
                <w:sz w:val="22"/>
                <w:szCs w:val="22"/>
              </w:rPr>
              <w:lastRenderedPageBreak/>
              <w:t>Senior Management</w:t>
            </w:r>
          </w:p>
        </w:tc>
        <w:tc>
          <w:tcPr>
            <w:tcW w:w="6906" w:type="dxa"/>
          </w:tcPr>
          <w:p w14:paraId="68E2F04D" w14:textId="77777777" w:rsidR="00BC798A" w:rsidRPr="00BC798A" w:rsidRDefault="00BC798A" w:rsidP="00BC798A">
            <w:pPr>
              <w:pStyle w:val="BodyText2"/>
              <w:spacing w:before="60" w:after="60"/>
              <w:jc w:val="both"/>
              <w:rPr>
                <w:rFonts w:ascii="Arial" w:hAnsi="Arial" w:cs="Arial"/>
                <w:sz w:val="22"/>
                <w:szCs w:val="22"/>
              </w:rPr>
            </w:pPr>
            <w:r w:rsidRPr="00BC798A">
              <w:rPr>
                <w:rFonts w:ascii="Arial" w:hAnsi="Arial" w:cs="Arial"/>
                <w:sz w:val="22"/>
                <w:szCs w:val="22"/>
              </w:rPr>
              <w:t>are responsible for implementing, reviewing, monitoring the effectiveness of and providing advice on this policy, encouraging the adoption of its principles throughout the organisation and ensuring complaints are adequately investigated.</w:t>
            </w:r>
          </w:p>
          <w:p w14:paraId="586B073C" w14:textId="77777777" w:rsidR="00BC798A" w:rsidRPr="00BC798A" w:rsidRDefault="00BC798A" w:rsidP="00BC798A">
            <w:pPr>
              <w:pStyle w:val="BodyText"/>
              <w:spacing w:before="60" w:after="60"/>
              <w:rPr>
                <w:rFonts w:ascii="Arial" w:hAnsi="Arial" w:cs="Arial"/>
                <w:sz w:val="22"/>
                <w:szCs w:val="22"/>
              </w:rPr>
            </w:pPr>
          </w:p>
        </w:tc>
      </w:tr>
    </w:tbl>
    <w:p w14:paraId="10894CBD" w14:textId="225FE962" w:rsidR="00F75090" w:rsidRPr="00BC798A" w:rsidRDefault="00F75090" w:rsidP="00BC798A">
      <w:pPr>
        <w:spacing w:before="60" w:after="60"/>
        <w:jc w:val="both"/>
        <w:rPr>
          <w:rFonts w:ascii="Arial" w:hAnsi="Arial" w:cs="Arial"/>
          <w:sz w:val="22"/>
          <w:szCs w:val="22"/>
        </w:rPr>
      </w:pPr>
    </w:p>
    <w:p w14:paraId="1428FAF3" w14:textId="77777777" w:rsidR="00F75090" w:rsidRPr="00BC798A" w:rsidRDefault="00F75090" w:rsidP="00BC798A">
      <w:pPr>
        <w:pStyle w:val="BodyText"/>
        <w:spacing w:before="60" w:after="60"/>
        <w:rPr>
          <w:rFonts w:ascii="Arial" w:hAnsi="Arial" w:cs="Arial"/>
          <w:sz w:val="22"/>
          <w:szCs w:val="22"/>
        </w:rPr>
      </w:pPr>
      <w:r w:rsidRPr="00BC798A">
        <w:rPr>
          <w:rFonts w:ascii="Arial" w:hAnsi="Arial" w:cs="Arial"/>
          <w:sz w:val="22"/>
          <w:szCs w:val="22"/>
        </w:rPr>
        <w:t>Breaches of this policy may be treated as a disciplinary issue. Additionally, if legal requirem</w:t>
      </w:r>
      <w:r w:rsidR="00101170" w:rsidRPr="00BC798A">
        <w:rPr>
          <w:rFonts w:ascii="Arial" w:hAnsi="Arial" w:cs="Arial"/>
          <w:sz w:val="22"/>
          <w:szCs w:val="22"/>
        </w:rPr>
        <w:t>ents are contravened, both the C</w:t>
      </w:r>
      <w:r w:rsidRPr="00BC798A">
        <w:rPr>
          <w:rFonts w:ascii="Arial" w:hAnsi="Arial" w:cs="Arial"/>
          <w:sz w:val="22"/>
          <w:szCs w:val="22"/>
        </w:rPr>
        <w:t>ompany and the employee concerned may be liable to legal proceedings and risk having unlimited damages awarded against them.</w:t>
      </w:r>
    </w:p>
    <w:p w14:paraId="03300470" w14:textId="77777777" w:rsidR="00F75090" w:rsidRPr="00BC798A" w:rsidRDefault="00F75090" w:rsidP="00BC798A">
      <w:pPr>
        <w:pStyle w:val="BodyText"/>
        <w:spacing w:before="60" w:after="60"/>
        <w:rPr>
          <w:rFonts w:ascii="Arial" w:hAnsi="Arial" w:cs="Arial"/>
          <w:sz w:val="22"/>
          <w:szCs w:val="22"/>
        </w:rPr>
      </w:pPr>
    </w:p>
    <w:p w14:paraId="6426ED17" w14:textId="77777777" w:rsidR="00F75090" w:rsidRPr="00BC798A" w:rsidRDefault="00F75090" w:rsidP="00BC798A">
      <w:pPr>
        <w:pStyle w:val="BodyText"/>
        <w:spacing w:before="60" w:after="60"/>
        <w:rPr>
          <w:rFonts w:ascii="Arial" w:hAnsi="Arial" w:cs="Arial"/>
          <w:sz w:val="22"/>
          <w:szCs w:val="22"/>
        </w:rPr>
      </w:pPr>
      <w:r w:rsidRPr="00BC798A">
        <w:rPr>
          <w:rFonts w:ascii="Arial" w:hAnsi="Arial" w:cs="Arial"/>
          <w:sz w:val="22"/>
          <w:szCs w:val="22"/>
        </w:rPr>
        <w:t>Alternatively, some form of training or education may be more appropriate where minor breaches have occurred due to a lack of understanding of equality and diversity principles.</w:t>
      </w:r>
    </w:p>
    <w:p w14:paraId="4462723C" w14:textId="77777777" w:rsidR="00F75090" w:rsidRPr="00BC798A" w:rsidRDefault="00F75090" w:rsidP="00BC798A">
      <w:pPr>
        <w:pStyle w:val="BodyText"/>
        <w:spacing w:before="60" w:after="60"/>
        <w:rPr>
          <w:rFonts w:ascii="Arial" w:hAnsi="Arial" w:cs="Arial"/>
          <w:sz w:val="22"/>
          <w:szCs w:val="22"/>
        </w:rPr>
      </w:pPr>
    </w:p>
    <w:p w14:paraId="0FC54157" w14:textId="77777777" w:rsidR="00F75090" w:rsidRPr="00BC798A" w:rsidRDefault="00F75090" w:rsidP="00BC798A">
      <w:pPr>
        <w:pStyle w:val="Heading5"/>
        <w:spacing w:before="60" w:after="60"/>
        <w:jc w:val="both"/>
        <w:rPr>
          <w:rFonts w:ascii="Arial" w:hAnsi="Arial" w:cs="Arial"/>
          <w:sz w:val="22"/>
          <w:szCs w:val="22"/>
        </w:rPr>
      </w:pPr>
      <w:r w:rsidRPr="00BC798A">
        <w:rPr>
          <w:rFonts w:ascii="Arial" w:hAnsi="Arial" w:cs="Arial"/>
          <w:sz w:val="22"/>
          <w:szCs w:val="22"/>
        </w:rPr>
        <w:t>IMPLEMENTING THIS POLICY</w:t>
      </w:r>
    </w:p>
    <w:p w14:paraId="1D685C68"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It is impossible to define </w:t>
      </w:r>
      <w:proofErr w:type="gramStart"/>
      <w:r w:rsidRPr="00BC798A">
        <w:rPr>
          <w:rFonts w:ascii="Arial" w:hAnsi="Arial" w:cs="Arial"/>
          <w:sz w:val="22"/>
          <w:szCs w:val="22"/>
        </w:rPr>
        <w:t>all of</w:t>
      </w:r>
      <w:proofErr w:type="gramEnd"/>
      <w:r w:rsidRPr="00BC798A">
        <w:rPr>
          <w:rFonts w:ascii="Arial" w:hAnsi="Arial" w:cs="Arial"/>
          <w:sz w:val="22"/>
          <w:szCs w:val="22"/>
        </w:rPr>
        <w:t xml:space="preserve"> the characteristics which make people different and are hence covered by this policy.</w:t>
      </w:r>
    </w:p>
    <w:p w14:paraId="47ADC54B" w14:textId="77777777" w:rsidR="00F75090" w:rsidRPr="00BC798A" w:rsidRDefault="00F75090" w:rsidP="00BC798A">
      <w:pPr>
        <w:spacing w:before="60" w:after="60"/>
        <w:jc w:val="both"/>
        <w:rPr>
          <w:rFonts w:ascii="Arial" w:hAnsi="Arial" w:cs="Arial"/>
          <w:sz w:val="22"/>
          <w:szCs w:val="22"/>
        </w:rPr>
      </w:pPr>
    </w:p>
    <w:p w14:paraId="70769AF8" w14:textId="77777777" w:rsidR="00F75090" w:rsidRPr="00BC798A" w:rsidRDefault="00F75090" w:rsidP="00BC798A">
      <w:pPr>
        <w:spacing w:before="60" w:after="60"/>
        <w:jc w:val="both"/>
        <w:rPr>
          <w:rFonts w:ascii="Arial" w:hAnsi="Arial" w:cs="Arial"/>
          <w:b/>
          <w:sz w:val="22"/>
          <w:szCs w:val="22"/>
        </w:rPr>
      </w:pPr>
      <w:r w:rsidRPr="00BC798A">
        <w:rPr>
          <w:rFonts w:ascii="Arial" w:hAnsi="Arial" w:cs="Arial"/>
          <w:b/>
          <w:sz w:val="22"/>
          <w:szCs w:val="22"/>
        </w:rPr>
        <w:t>Communicating this policy</w:t>
      </w:r>
    </w:p>
    <w:p w14:paraId="11241C4D" w14:textId="77777777" w:rsidR="00F75090" w:rsidRPr="00BC798A" w:rsidRDefault="00F75090" w:rsidP="00BC798A">
      <w:pPr>
        <w:spacing w:before="60" w:after="60"/>
        <w:jc w:val="both"/>
        <w:rPr>
          <w:rFonts w:ascii="Arial" w:hAnsi="Arial" w:cs="Arial"/>
          <w:sz w:val="22"/>
          <w:szCs w:val="22"/>
        </w:rPr>
      </w:pPr>
      <w:proofErr w:type="gramStart"/>
      <w:r w:rsidRPr="00BC798A">
        <w:rPr>
          <w:rFonts w:ascii="Arial" w:hAnsi="Arial" w:cs="Arial"/>
          <w:sz w:val="22"/>
          <w:szCs w:val="22"/>
        </w:rPr>
        <w:t>In order to</w:t>
      </w:r>
      <w:proofErr w:type="gramEnd"/>
      <w:r w:rsidRPr="00BC798A">
        <w:rPr>
          <w:rFonts w:ascii="Arial" w:hAnsi="Arial" w:cs="Arial"/>
          <w:sz w:val="22"/>
          <w:szCs w:val="22"/>
        </w:rPr>
        <w:t xml:space="preserve"> ensure the principles of this policy are embedded in everything we do, all existing staff will receive a copy of this policy. This policy will also be covered in all inductions.</w:t>
      </w:r>
    </w:p>
    <w:p w14:paraId="315E615B" w14:textId="77777777" w:rsidR="00F75090" w:rsidRPr="00BC798A" w:rsidRDefault="00F75090" w:rsidP="00BC798A">
      <w:pPr>
        <w:spacing w:before="60" w:after="60"/>
        <w:jc w:val="both"/>
        <w:rPr>
          <w:rFonts w:ascii="Arial" w:hAnsi="Arial" w:cs="Arial"/>
          <w:sz w:val="22"/>
          <w:szCs w:val="22"/>
        </w:rPr>
      </w:pPr>
    </w:p>
    <w:p w14:paraId="0CC9C06B"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Below are some examples to illustrate how this policy impacts on all other work policies and practices. This list is not exhaustive as each situation must be considered on its merits.</w:t>
      </w:r>
    </w:p>
    <w:p w14:paraId="32E792FA" w14:textId="77777777" w:rsidR="00F75090" w:rsidRPr="00BC798A" w:rsidRDefault="00F75090" w:rsidP="00BC798A">
      <w:pPr>
        <w:spacing w:before="60" w:after="60"/>
        <w:jc w:val="both"/>
        <w:rPr>
          <w:rFonts w:ascii="Arial" w:hAnsi="Arial" w:cs="Arial"/>
          <w:b/>
          <w:sz w:val="22"/>
          <w:szCs w:val="22"/>
        </w:rPr>
      </w:pPr>
    </w:p>
    <w:p w14:paraId="78FE4CF2" w14:textId="77777777" w:rsidR="00F75090" w:rsidRPr="00BC798A" w:rsidRDefault="00F75090" w:rsidP="00BC798A">
      <w:pPr>
        <w:spacing w:before="60" w:after="60"/>
        <w:jc w:val="both"/>
        <w:rPr>
          <w:rFonts w:ascii="Arial" w:hAnsi="Arial" w:cs="Arial"/>
          <w:b/>
          <w:sz w:val="22"/>
          <w:szCs w:val="22"/>
        </w:rPr>
      </w:pPr>
      <w:r w:rsidRPr="00BC798A">
        <w:rPr>
          <w:rFonts w:ascii="Arial" w:hAnsi="Arial" w:cs="Arial"/>
          <w:b/>
          <w:sz w:val="22"/>
          <w:szCs w:val="22"/>
        </w:rPr>
        <w:t>General standards of behavior</w:t>
      </w:r>
    </w:p>
    <w:p w14:paraId="4EDACEBC" w14:textId="77777777" w:rsidR="00F75090" w:rsidRPr="00BC798A" w:rsidRDefault="00101170" w:rsidP="00BC798A">
      <w:pPr>
        <w:spacing w:before="60" w:after="60"/>
        <w:jc w:val="both"/>
        <w:rPr>
          <w:rFonts w:ascii="Arial" w:hAnsi="Arial" w:cs="Arial"/>
          <w:sz w:val="22"/>
          <w:szCs w:val="22"/>
        </w:rPr>
      </w:pPr>
      <w:r w:rsidRPr="00BC798A">
        <w:rPr>
          <w:rFonts w:ascii="Arial" w:hAnsi="Arial" w:cs="Arial"/>
          <w:sz w:val="22"/>
          <w:szCs w:val="22"/>
        </w:rPr>
        <w:t>The Company e</w:t>
      </w:r>
      <w:r w:rsidR="00F75090" w:rsidRPr="00BC798A">
        <w:rPr>
          <w:rFonts w:ascii="Arial" w:hAnsi="Arial" w:cs="Arial"/>
          <w:sz w:val="22"/>
          <w:szCs w:val="22"/>
        </w:rPr>
        <w:t xml:space="preserve">xpects all employees to </w:t>
      </w:r>
      <w:r w:rsidR="00793ACC" w:rsidRPr="00BC798A">
        <w:rPr>
          <w:rFonts w:ascii="Arial" w:hAnsi="Arial" w:cs="Arial"/>
          <w:sz w:val="22"/>
          <w:szCs w:val="22"/>
        </w:rPr>
        <w:t>always conduct themselves in a professional and considerate manner</w:t>
      </w:r>
      <w:r w:rsidRPr="00BC798A">
        <w:rPr>
          <w:rFonts w:ascii="Arial" w:hAnsi="Arial" w:cs="Arial"/>
          <w:sz w:val="22"/>
          <w:szCs w:val="22"/>
        </w:rPr>
        <w:t>. The C</w:t>
      </w:r>
      <w:r w:rsidR="00F75090" w:rsidRPr="00BC798A">
        <w:rPr>
          <w:rFonts w:ascii="Arial" w:hAnsi="Arial" w:cs="Arial"/>
          <w:sz w:val="22"/>
          <w:szCs w:val="22"/>
        </w:rPr>
        <w:t xml:space="preserve">ompany will not tolerate </w:t>
      </w:r>
      <w:proofErr w:type="spellStart"/>
      <w:r w:rsidR="00F75090" w:rsidRPr="00BC798A">
        <w:rPr>
          <w:rFonts w:ascii="Arial" w:hAnsi="Arial" w:cs="Arial"/>
          <w:sz w:val="22"/>
          <w:szCs w:val="22"/>
        </w:rPr>
        <w:t>behavio</w:t>
      </w:r>
      <w:r w:rsidRPr="00BC798A">
        <w:rPr>
          <w:rFonts w:ascii="Arial" w:hAnsi="Arial" w:cs="Arial"/>
          <w:sz w:val="22"/>
          <w:szCs w:val="22"/>
        </w:rPr>
        <w:t>u</w:t>
      </w:r>
      <w:r w:rsidR="00F75090" w:rsidRPr="00BC798A">
        <w:rPr>
          <w:rFonts w:ascii="Arial" w:hAnsi="Arial" w:cs="Arial"/>
          <w:sz w:val="22"/>
          <w:szCs w:val="22"/>
        </w:rPr>
        <w:t>r</w:t>
      </w:r>
      <w:proofErr w:type="spellEnd"/>
      <w:r w:rsidR="00F75090" w:rsidRPr="00BC798A">
        <w:rPr>
          <w:rFonts w:ascii="Arial" w:hAnsi="Arial" w:cs="Arial"/>
          <w:sz w:val="22"/>
          <w:szCs w:val="22"/>
        </w:rPr>
        <w:t xml:space="preserve"> such as:</w:t>
      </w:r>
    </w:p>
    <w:p w14:paraId="3B39CEA6"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Physical violence</w:t>
      </w:r>
    </w:p>
    <w:p w14:paraId="33B993AB"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Shouting or swearing</w:t>
      </w:r>
    </w:p>
    <w:p w14:paraId="7162C708"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Rudeness</w:t>
      </w:r>
    </w:p>
    <w:p w14:paraId="757A7BC8"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Isolating, ignoring or refusing to work with certain people because of sex, race, disability, sexual orientation, religion or belief and age</w:t>
      </w:r>
    </w:p>
    <w:p w14:paraId="76EBADDA"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Telling offensive jokes or name calling</w:t>
      </w:r>
    </w:p>
    <w:p w14:paraId="4A796A53"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The display of offensive material such as pornography or sexist/racist cartoons</w:t>
      </w:r>
    </w:p>
    <w:p w14:paraId="2EF0BBCF"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Lewd gestures or remarks</w:t>
      </w:r>
    </w:p>
    <w:p w14:paraId="6461BCE1" w14:textId="77777777" w:rsidR="00F75090" w:rsidRPr="00BC798A" w:rsidRDefault="00F75090" w:rsidP="00BC798A">
      <w:pPr>
        <w:spacing w:before="60" w:after="60"/>
        <w:jc w:val="both"/>
        <w:rPr>
          <w:rFonts w:ascii="Arial" w:hAnsi="Arial" w:cs="Arial"/>
          <w:sz w:val="22"/>
          <w:szCs w:val="22"/>
        </w:rPr>
      </w:pPr>
    </w:p>
    <w:p w14:paraId="1497E4EC"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lastRenderedPageBreak/>
        <w:t xml:space="preserve">It is no defense for employees to say they did not intend their </w:t>
      </w:r>
      <w:proofErr w:type="spellStart"/>
      <w:r w:rsidRPr="00BC798A">
        <w:rPr>
          <w:rFonts w:ascii="Arial" w:hAnsi="Arial" w:cs="Arial"/>
          <w:sz w:val="22"/>
          <w:szCs w:val="22"/>
        </w:rPr>
        <w:t>behavio</w:t>
      </w:r>
      <w:r w:rsidR="00101170" w:rsidRPr="00BC798A">
        <w:rPr>
          <w:rFonts w:ascii="Arial" w:hAnsi="Arial" w:cs="Arial"/>
          <w:sz w:val="22"/>
          <w:szCs w:val="22"/>
        </w:rPr>
        <w:t>u</w:t>
      </w:r>
      <w:r w:rsidRPr="00BC798A">
        <w:rPr>
          <w:rFonts w:ascii="Arial" w:hAnsi="Arial" w:cs="Arial"/>
          <w:sz w:val="22"/>
          <w:szCs w:val="22"/>
        </w:rPr>
        <w:t>r</w:t>
      </w:r>
      <w:proofErr w:type="spellEnd"/>
      <w:r w:rsidRPr="00BC798A">
        <w:rPr>
          <w:rFonts w:ascii="Arial" w:hAnsi="Arial" w:cs="Arial"/>
          <w:sz w:val="22"/>
          <w:szCs w:val="22"/>
        </w:rPr>
        <w:t xml:space="preserve"> to cause offence as it is for the person on the receiving end of the behavior to decide what they consider to be offensive. It is the impact of the </w:t>
      </w:r>
      <w:proofErr w:type="spellStart"/>
      <w:r w:rsidRPr="00BC798A">
        <w:rPr>
          <w:rFonts w:ascii="Arial" w:hAnsi="Arial" w:cs="Arial"/>
          <w:sz w:val="22"/>
          <w:szCs w:val="22"/>
        </w:rPr>
        <w:t>behavio</w:t>
      </w:r>
      <w:r w:rsidR="00101170" w:rsidRPr="00BC798A">
        <w:rPr>
          <w:rFonts w:ascii="Arial" w:hAnsi="Arial" w:cs="Arial"/>
          <w:sz w:val="22"/>
          <w:szCs w:val="22"/>
        </w:rPr>
        <w:t>u</w:t>
      </w:r>
      <w:r w:rsidRPr="00BC798A">
        <w:rPr>
          <w:rFonts w:ascii="Arial" w:hAnsi="Arial" w:cs="Arial"/>
          <w:sz w:val="22"/>
          <w:szCs w:val="22"/>
        </w:rPr>
        <w:t>r</w:t>
      </w:r>
      <w:proofErr w:type="spellEnd"/>
      <w:r w:rsidRPr="00BC798A">
        <w:rPr>
          <w:rFonts w:ascii="Arial" w:hAnsi="Arial" w:cs="Arial"/>
          <w:sz w:val="22"/>
          <w:szCs w:val="22"/>
        </w:rPr>
        <w:t xml:space="preserve"> rather than the intent which is important.</w:t>
      </w:r>
    </w:p>
    <w:p w14:paraId="2235FBC4" w14:textId="77777777" w:rsidR="00F75090" w:rsidRPr="00BC798A" w:rsidRDefault="00F75090" w:rsidP="00BC798A">
      <w:pPr>
        <w:spacing w:before="60" w:after="60"/>
        <w:jc w:val="both"/>
        <w:rPr>
          <w:rFonts w:ascii="Arial" w:hAnsi="Arial" w:cs="Arial"/>
          <w:b/>
          <w:sz w:val="22"/>
          <w:szCs w:val="22"/>
        </w:rPr>
      </w:pPr>
    </w:p>
    <w:p w14:paraId="0C08535E" w14:textId="6529B84D" w:rsidR="00F75090" w:rsidRPr="00BC798A" w:rsidRDefault="00F75090" w:rsidP="00BC798A">
      <w:pPr>
        <w:spacing w:before="60" w:after="60"/>
        <w:jc w:val="both"/>
        <w:rPr>
          <w:rFonts w:ascii="Arial" w:hAnsi="Arial" w:cs="Arial"/>
          <w:b/>
          <w:sz w:val="22"/>
          <w:szCs w:val="22"/>
        </w:rPr>
      </w:pPr>
      <w:r w:rsidRPr="00BC798A">
        <w:rPr>
          <w:rFonts w:ascii="Arial" w:hAnsi="Arial" w:cs="Arial"/>
          <w:b/>
          <w:sz w:val="22"/>
          <w:szCs w:val="22"/>
        </w:rPr>
        <w:t>Recruitment and selection</w:t>
      </w:r>
    </w:p>
    <w:p w14:paraId="3672E35D"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Individuals involved in the recruitment and selectio</w:t>
      </w:r>
      <w:r w:rsidR="00101170" w:rsidRPr="00BC798A">
        <w:rPr>
          <w:rFonts w:ascii="Arial" w:hAnsi="Arial" w:cs="Arial"/>
          <w:sz w:val="22"/>
          <w:szCs w:val="22"/>
        </w:rPr>
        <w:t>n of employees will ensure the C</w:t>
      </w:r>
      <w:r w:rsidRPr="00BC798A">
        <w:rPr>
          <w:rFonts w:ascii="Arial" w:hAnsi="Arial" w:cs="Arial"/>
          <w:sz w:val="22"/>
          <w:szCs w:val="22"/>
        </w:rPr>
        <w:t>ompany recruitment and selection policy is adhered to and that:</w:t>
      </w:r>
    </w:p>
    <w:p w14:paraId="708932AF" w14:textId="77777777" w:rsidR="00F75090" w:rsidRPr="00BC798A" w:rsidRDefault="00F75090" w:rsidP="00BC798A">
      <w:pPr>
        <w:widowControl/>
        <w:numPr>
          <w:ilvl w:val="0"/>
          <w:numId w:val="4"/>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A carefully worded and objective job role profile is produced for all vacancies, outlining the essential skills, knowledge and experience required</w:t>
      </w:r>
    </w:p>
    <w:p w14:paraId="5A6A63DA" w14:textId="77777777" w:rsidR="00F75090" w:rsidRPr="00BC798A" w:rsidRDefault="00F75090" w:rsidP="00BC798A">
      <w:pPr>
        <w:widowControl/>
        <w:numPr>
          <w:ilvl w:val="0"/>
          <w:numId w:val="4"/>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 xml:space="preserve">Job advertisements are agreed by the Senior Management Team and circulated to encourage applications from all sections of the community. Advertisements will not contain any age limits.   Steps will be taken to ensure that knowledge of vacancies reaches a wide </w:t>
      </w:r>
      <w:proofErr w:type="spellStart"/>
      <w:r w:rsidRPr="00BC798A">
        <w:rPr>
          <w:rFonts w:ascii="Arial" w:hAnsi="Arial" w:cs="Arial"/>
          <w:sz w:val="22"/>
          <w:szCs w:val="22"/>
        </w:rPr>
        <w:t>labour</w:t>
      </w:r>
      <w:proofErr w:type="spellEnd"/>
      <w:r w:rsidRPr="00BC798A">
        <w:rPr>
          <w:rFonts w:ascii="Arial" w:hAnsi="Arial" w:cs="Arial"/>
          <w:sz w:val="22"/>
          <w:szCs w:val="22"/>
        </w:rPr>
        <w:t xml:space="preserve"> market and, where relevant, g</w:t>
      </w:r>
      <w:r w:rsidR="00101170" w:rsidRPr="00BC798A">
        <w:rPr>
          <w:rFonts w:ascii="Arial" w:hAnsi="Arial" w:cs="Arial"/>
          <w:sz w:val="22"/>
          <w:szCs w:val="22"/>
        </w:rPr>
        <w:t xml:space="preserve">roups </w:t>
      </w:r>
      <w:r w:rsidR="00793ACC" w:rsidRPr="00BC798A">
        <w:rPr>
          <w:rFonts w:ascii="Arial" w:hAnsi="Arial" w:cs="Arial"/>
          <w:sz w:val="22"/>
          <w:szCs w:val="22"/>
        </w:rPr>
        <w:t>underrepresented</w:t>
      </w:r>
      <w:r w:rsidR="00101170" w:rsidRPr="00BC798A">
        <w:rPr>
          <w:rFonts w:ascii="Arial" w:hAnsi="Arial" w:cs="Arial"/>
          <w:sz w:val="22"/>
          <w:szCs w:val="22"/>
        </w:rPr>
        <w:t xml:space="preserve"> in the C</w:t>
      </w:r>
      <w:r w:rsidRPr="00BC798A">
        <w:rPr>
          <w:rFonts w:ascii="Arial" w:hAnsi="Arial" w:cs="Arial"/>
          <w:sz w:val="22"/>
          <w:szCs w:val="22"/>
        </w:rPr>
        <w:t>ompany</w:t>
      </w:r>
    </w:p>
    <w:p w14:paraId="3E857AD6" w14:textId="77777777" w:rsidR="00F75090" w:rsidRPr="00BC798A" w:rsidRDefault="00F75090" w:rsidP="00BC798A">
      <w:pPr>
        <w:widowControl/>
        <w:numPr>
          <w:ilvl w:val="0"/>
          <w:numId w:val="4"/>
        </w:numPr>
        <w:overflowPunct/>
        <w:autoSpaceDE/>
        <w:autoSpaceDN/>
        <w:adjustRightInd/>
        <w:spacing w:before="60" w:after="60"/>
        <w:jc w:val="both"/>
        <w:textAlignment w:val="auto"/>
        <w:rPr>
          <w:rFonts w:ascii="Arial" w:hAnsi="Arial" w:cs="Arial"/>
          <w:sz w:val="22"/>
          <w:szCs w:val="22"/>
        </w:rPr>
      </w:pPr>
      <w:proofErr w:type="gramStart"/>
      <w:r w:rsidRPr="00BC798A">
        <w:rPr>
          <w:rFonts w:ascii="Arial" w:hAnsi="Arial" w:cs="Arial"/>
          <w:sz w:val="22"/>
          <w:szCs w:val="22"/>
        </w:rPr>
        <w:t>Short-listing</w:t>
      </w:r>
      <w:proofErr w:type="gramEnd"/>
      <w:r w:rsidRPr="00BC798A">
        <w:rPr>
          <w:rFonts w:ascii="Arial" w:hAnsi="Arial" w:cs="Arial"/>
          <w:sz w:val="22"/>
          <w:szCs w:val="22"/>
        </w:rPr>
        <w:t xml:space="preserve"> and selection will be based on objective criteria relevant to the job and decisions made by suitably trained staff, purely </w:t>
      </w:r>
      <w:proofErr w:type="gramStart"/>
      <w:r w:rsidRPr="00BC798A">
        <w:rPr>
          <w:rFonts w:ascii="Arial" w:hAnsi="Arial" w:cs="Arial"/>
          <w:sz w:val="22"/>
          <w:szCs w:val="22"/>
        </w:rPr>
        <w:t>on the basis of</w:t>
      </w:r>
      <w:proofErr w:type="gramEnd"/>
      <w:r w:rsidRPr="00BC798A">
        <w:rPr>
          <w:rFonts w:ascii="Arial" w:hAnsi="Arial" w:cs="Arial"/>
          <w:sz w:val="22"/>
          <w:szCs w:val="22"/>
        </w:rPr>
        <w:t xml:space="preserve"> merit. The reasons for all decisions will be recorded</w:t>
      </w:r>
    </w:p>
    <w:p w14:paraId="21C63903" w14:textId="77777777" w:rsidR="00F75090" w:rsidRPr="00BC798A" w:rsidRDefault="00101170" w:rsidP="00BC798A">
      <w:pPr>
        <w:widowControl/>
        <w:numPr>
          <w:ilvl w:val="0"/>
          <w:numId w:val="4"/>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The C</w:t>
      </w:r>
      <w:r w:rsidR="00F75090" w:rsidRPr="00BC798A">
        <w:rPr>
          <w:rFonts w:ascii="Arial" w:hAnsi="Arial" w:cs="Arial"/>
          <w:sz w:val="22"/>
          <w:szCs w:val="22"/>
        </w:rPr>
        <w:t xml:space="preserve">ompany will monitor applicants' racial origins, sex, disability and age to ensure that this procedure is being implemented and to identify any </w:t>
      </w:r>
      <w:r w:rsidR="00793ACC" w:rsidRPr="00BC798A">
        <w:rPr>
          <w:rFonts w:ascii="Arial" w:hAnsi="Arial" w:cs="Arial"/>
          <w:sz w:val="22"/>
          <w:szCs w:val="22"/>
        </w:rPr>
        <w:t>underrepresented</w:t>
      </w:r>
      <w:r w:rsidR="00F75090" w:rsidRPr="00BC798A">
        <w:rPr>
          <w:rFonts w:ascii="Arial" w:hAnsi="Arial" w:cs="Arial"/>
          <w:sz w:val="22"/>
          <w:szCs w:val="22"/>
        </w:rPr>
        <w:t xml:space="preserve"> groups.</w:t>
      </w:r>
    </w:p>
    <w:p w14:paraId="4C85F6B0" w14:textId="77777777" w:rsidR="00F75090" w:rsidRPr="00BC798A" w:rsidRDefault="00F75090" w:rsidP="00BC798A">
      <w:pPr>
        <w:spacing w:before="60" w:after="60"/>
        <w:jc w:val="both"/>
        <w:rPr>
          <w:rFonts w:ascii="Arial" w:hAnsi="Arial" w:cs="Arial"/>
          <w:b/>
          <w:sz w:val="22"/>
          <w:szCs w:val="22"/>
        </w:rPr>
      </w:pPr>
    </w:p>
    <w:p w14:paraId="4A55AC88"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b/>
          <w:sz w:val="22"/>
          <w:szCs w:val="22"/>
        </w:rPr>
        <w:t>Training, Development and Promotion</w:t>
      </w:r>
    </w:p>
    <w:p w14:paraId="53C8BB24" w14:textId="77777777" w:rsidR="00F75090" w:rsidRPr="00BC798A" w:rsidRDefault="00101170" w:rsidP="00BC798A">
      <w:pPr>
        <w:spacing w:before="60" w:after="60"/>
        <w:jc w:val="both"/>
        <w:rPr>
          <w:rFonts w:ascii="Arial" w:hAnsi="Arial" w:cs="Arial"/>
          <w:sz w:val="22"/>
          <w:szCs w:val="22"/>
        </w:rPr>
      </w:pPr>
      <w:r w:rsidRPr="00BC798A">
        <w:rPr>
          <w:rFonts w:ascii="Arial" w:hAnsi="Arial" w:cs="Arial"/>
          <w:sz w:val="22"/>
          <w:szCs w:val="22"/>
        </w:rPr>
        <w:t>The C</w:t>
      </w:r>
      <w:r w:rsidR="00F75090" w:rsidRPr="00BC798A">
        <w:rPr>
          <w:rFonts w:ascii="Arial" w:hAnsi="Arial" w:cs="Arial"/>
          <w:sz w:val="22"/>
          <w:szCs w:val="22"/>
        </w:rPr>
        <w:t>ompany will ensure that irrespective of any personal characteristics:</w:t>
      </w:r>
    </w:p>
    <w:p w14:paraId="56C036D5" w14:textId="77777777" w:rsidR="00F75090" w:rsidRPr="00BC798A" w:rsidRDefault="00F75090" w:rsidP="00BC798A">
      <w:pPr>
        <w:widowControl/>
        <w:numPr>
          <w:ilvl w:val="0"/>
          <w:numId w:val="6"/>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The training necessary to implement this equality policy is provided</w:t>
      </w:r>
    </w:p>
    <w:p w14:paraId="270472A8" w14:textId="77777777" w:rsidR="00F75090" w:rsidRPr="00BC798A" w:rsidRDefault="00F75090" w:rsidP="00BC798A">
      <w:pPr>
        <w:widowControl/>
        <w:numPr>
          <w:ilvl w:val="0"/>
          <w:numId w:val="6"/>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All employees are encouraged to achieve their full potential</w:t>
      </w:r>
    </w:p>
    <w:p w14:paraId="70AF525F" w14:textId="77777777" w:rsidR="00F75090" w:rsidRPr="00BC798A" w:rsidRDefault="00F75090" w:rsidP="00BC798A">
      <w:pPr>
        <w:widowControl/>
        <w:numPr>
          <w:ilvl w:val="0"/>
          <w:numId w:val="5"/>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 xml:space="preserve">Selection for all training, career development opportunities and job moves will be purely </w:t>
      </w:r>
      <w:proofErr w:type="gramStart"/>
      <w:r w:rsidRPr="00BC798A">
        <w:rPr>
          <w:rFonts w:ascii="Arial" w:hAnsi="Arial" w:cs="Arial"/>
          <w:sz w:val="22"/>
          <w:szCs w:val="22"/>
        </w:rPr>
        <w:t>on the basis of</w:t>
      </w:r>
      <w:proofErr w:type="gramEnd"/>
      <w:r w:rsidRPr="00BC798A">
        <w:rPr>
          <w:rFonts w:ascii="Arial" w:hAnsi="Arial" w:cs="Arial"/>
          <w:sz w:val="22"/>
          <w:szCs w:val="22"/>
        </w:rPr>
        <w:t xml:space="preserve"> merit</w:t>
      </w:r>
    </w:p>
    <w:p w14:paraId="10F80153" w14:textId="77777777" w:rsidR="00F75090" w:rsidRPr="00BC798A" w:rsidRDefault="00F75090" w:rsidP="00BC798A">
      <w:pPr>
        <w:widowControl/>
        <w:numPr>
          <w:ilvl w:val="0"/>
          <w:numId w:val="5"/>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Appraisals of performance will be conducted objectively and on time</w:t>
      </w:r>
    </w:p>
    <w:p w14:paraId="1557758B" w14:textId="77777777" w:rsidR="00F75090" w:rsidRPr="00BC798A" w:rsidRDefault="00F75090" w:rsidP="00BC798A">
      <w:pPr>
        <w:widowControl/>
        <w:numPr>
          <w:ilvl w:val="0"/>
          <w:numId w:val="5"/>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 xml:space="preserve">Selection for promotion will be purely </w:t>
      </w:r>
      <w:proofErr w:type="gramStart"/>
      <w:r w:rsidRPr="00BC798A">
        <w:rPr>
          <w:rFonts w:ascii="Arial" w:hAnsi="Arial" w:cs="Arial"/>
          <w:sz w:val="22"/>
          <w:szCs w:val="22"/>
        </w:rPr>
        <w:t>on the basis of</w:t>
      </w:r>
      <w:proofErr w:type="gramEnd"/>
      <w:r w:rsidRPr="00BC798A">
        <w:rPr>
          <w:rFonts w:ascii="Arial" w:hAnsi="Arial" w:cs="Arial"/>
          <w:sz w:val="22"/>
          <w:szCs w:val="22"/>
        </w:rPr>
        <w:t xml:space="preserve"> merit</w:t>
      </w:r>
    </w:p>
    <w:p w14:paraId="5745054D" w14:textId="77777777" w:rsidR="00F75090" w:rsidRPr="00BC798A" w:rsidRDefault="00F75090" w:rsidP="00BC798A">
      <w:pPr>
        <w:widowControl/>
        <w:numPr>
          <w:ilvl w:val="0"/>
          <w:numId w:val="5"/>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 xml:space="preserve">The composition and movement of employees at different levels will be regularly monitored to ensure equality of opportunity at all levels.  </w:t>
      </w:r>
    </w:p>
    <w:p w14:paraId="0DE93078" w14:textId="77777777" w:rsidR="00F75090" w:rsidRPr="00BC798A" w:rsidRDefault="00F75090" w:rsidP="00BC798A">
      <w:pPr>
        <w:spacing w:before="60" w:after="60"/>
        <w:jc w:val="both"/>
        <w:rPr>
          <w:rFonts w:ascii="Arial" w:hAnsi="Arial" w:cs="Arial"/>
          <w:sz w:val="22"/>
          <w:szCs w:val="22"/>
        </w:rPr>
      </w:pPr>
    </w:p>
    <w:p w14:paraId="45F528BC"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b/>
          <w:sz w:val="22"/>
          <w:szCs w:val="22"/>
        </w:rPr>
        <w:t>Meeting Individual needs</w:t>
      </w:r>
    </w:p>
    <w:p w14:paraId="69289687" w14:textId="77777777" w:rsidR="00F75090" w:rsidRPr="00BC798A" w:rsidRDefault="00101170" w:rsidP="00BC798A">
      <w:pPr>
        <w:spacing w:before="60" w:after="60"/>
        <w:jc w:val="both"/>
        <w:rPr>
          <w:rFonts w:ascii="Arial" w:hAnsi="Arial" w:cs="Arial"/>
          <w:sz w:val="22"/>
          <w:szCs w:val="22"/>
        </w:rPr>
      </w:pPr>
      <w:r w:rsidRPr="00BC798A">
        <w:rPr>
          <w:rFonts w:ascii="Arial" w:hAnsi="Arial" w:cs="Arial"/>
          <w:sz w:val="22"/>
          <w:szCs w:val="22"/>
        </w:rPr>
        <w:t>As far as possible the C</w:t>
      </w:r>
      <w:r w:rsidR="00F75090" w:rsidRPr="00BC798A">
        <w:rPr>
          <w:rFonts w:ascii="Arial" w:hAnsi="Arial" w:cs="Arial"/>
          <w:sz w:val="22"/>
          <w:szCs w:val="22"/>
        </w:rPr>
        <w:t>ompany will try to meet the needs of individuals at work. For example:</w:t>
      </w:r>
    </w:p>
    <w:p w14:paraId="552397E7" w14:textId="77777777" w:rsidR="00F75090" w:rsidRPr="00BC798A" w:rsidRDefault="00F75090" w:rsidP="00BC798A">
      <w:pPr>
        <w:widowControl/>
        <w:numPr>
          <w:ilvl w:val="0"/>
          <w:numId w:val="8"/>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Caring and domestic responsibilities – time off (including paid and unpaid leave) may be appropriate to allow staff to care for children or sick relatives to help them balance their work and home responsibilities</w:t>
      </w:r>
    </w:p>
    <w:p w14:paraId="5187511C"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Working patterns – wherever possible training courses and meetings should be planned to allow attendance by staff working non-standard hours</w:t>
      </w:r>
    </w:p>
    <w:p w14:paraId="4F3F70FE" w14:textId="77777777" w:rsidR="00F75090" w:rsidRPr="00BC798A" w:rsidRDefault="00F75090" w:rsidP="00BC798A">
      <w:pPr>
        <w:widowControl/>
        <w:numPr>
          <w:ilvl w:val="0"/>
          <w:numId w:val="7"/>
        </w:numPr>
        <w:overflowPunct/>
        <w:autoSpaceDE/>
        <w:autoSpaceDN/>
        <w:adjustRightInd/>
        <w:spacing w:before="60" w:after="60"/>
        <w:jc w:val="both"/>
        <w:textAlignment w:val="auto"/>
        <w:rPr>
          <w:rFonts w:ascii="Arial" w:hAnsi="Arial" w:cs="Arial"/>
          <w:sz w:val="22"/>
          <w:szCs w:val="22"/>
        </w:rPr>
      </w:pPr>
      <w:r w:rsidRPr="00BC798A">
        <w:rPr>
          <w:rFonts w:ascii="Arial" w:hAnsi="Arial" w:cs="Arial"/>
          <w:sz w:val="22"/>
          <w:szCs w:val="22"/>
        </w:rPr>
        <w:t>Religious practices – it may be necessary to make reasonable changes to working patterns to provide time off for prayer or religious festivals or relax dress standards to meet religious needs</w:t>
      </w:r>
    </w:p>
    <w:p w14:paraId="4FDEA799" w14:textId="77777777" w:rsidR="00F75090" w:rsidRDefault="00F75090" w:rsidP="00BC798A">
      <w:pPr>
        <w:spacing w:before="60" w:after="60"/>
        <w:jc w:val="both"/>
        <w:rPr>
          <w:rFonts w:ascii="Arial" w:hAnsi="Arial" w:cs="Arial"/>
          <w:sz w:val="22"/>
          <w:szCs w:val="22"/>
        </w:rPr>
      </w:pPr>
    </w:p>
    <w:p w14:paraId="5A6052A3" w14:textId="77777777" w:rsidR="00E93208" w:rsidRDefault="00E93208" w:rsidP="00BC798A">
      <w:pPr>
        <w:spacing w:before="60" w:after="60"/>
        <w:jc w:val="both"/>
        <w:rPr>
          <w:rFonts w:ascii="Arial" w:hAnsi="Arial" w:cs="Arial"/>
          <w:sz w:val="22"/>
          <w:szCs w:val="22"/>
        </w:rPr>
      </w:pPr>
    </w:p>
    <w:p w14:paraId="41482C82" w14:textId="77777777" w:rsidR="00E93208" w:rsidRDefault="00E93208" w:rsidP="00BC798A">
      <w:pPr>
        <w:spacing w:before="60" w:after="60"/>
        <w:jc w:val="both"/>
        <w:rPr>
          <w:rFonts w:ascii="Arial" w:hAnsi="Arial" w:cs="Arial"/>
          <w:sz w:val="22"/>
          <w:szCs w:val="22"/>
        </w:rPr>
      </w:pPr>
    </w:p>
    <w:p w14:paraId="1E84C284" w14:textId="77777777" w:rsidR="00E93208" w:rsidRPr="00BC798A" w:rsidRDefault="00E93208" w:rsidP="00BC798A">
      <w:pPr>
        <w:spacing w:before="60" w:after="60"/>
        <w:jc w:val="both"/>
        <w:rPr>
          <w:rFonts w:ascii="Arial" w:hAnsi="Arial" w:cs="Arial"/>
          <w:sz w:val="22"/>
          <w:szCs w:val="22"/>
        </w:rPr>
      </w:pPr>
    </w:p>
    <w:p w14:paraId="2BD084EE" w14:textId="77777777" w:rsidR="00F75090" w:rsidRPr="00BC798A" w:rsidRDefault="00F75090" w:rsidP="00BC798A">
      <w:pPr>
        <w:spacing w:before="60" w:after="60"/>
        <w:jc w:val="both"/>
        <w:rPr>
          <w:rFonts w:ascii="Arial" w:hAnsi="Arial" w:cs="Arial"/>
          <w:b/>
          <w:sz w:val="22"/>
          <w:szCs w:val="22"/>
        </w:rPr>
      </w:pPr>
      <w:r w:rsidRPr="00BC798A">
        <w:rPr>
          <w:rFonts w:ascii="Arial" w:hAnsi="Arial" w:cs="Arial"/>
          <w:b/>
          <w:sz w:val="22"/>
          <w:szCs w:val="22"/>
        </w:rPr>
        <w:lastRenderedPageBreak/>
        <w:t>Disability</w:t>
      </w:r>
    </w:p>
    <w:p w14:paraId="79886AF6" w14:textId="77777777" w:rsidR="00F75090" w:rsidRPr="00BC798A" w:rsidRDefault="00F75090" w:rsidP="00BC798A">
      <w:pPr>
        <w:pStyle w:val="NormalWeb"/>
        <w:spacing w:before="60" w:after="60" w:afterAutospacing="0"/>
        <w:jc w:val="both"/>
        <w:rPr>
          <w:rFonts w:ascii="Arial" w:hAnsi="Arial" w:cs="Arial"/>
        </w:rPr>
      </w:pPr>
      <w:r w:rsidRPr="00BC798A">
        <w:rPr>
          <w:rFonts w:ascii="Arial" w:hAnsi="Arial" w:cs="Arial"/>
        </w:rPr>
        <w:t xml:space="preserve">If you are </w:t>
      </w:r>
      <w:proofErr w:type="gramStart"/>
      <w:r w:rsidRPr="00BC798A">
        <w:rPr>
          <w:rFonts w:ascii="Arial" w:hAnsi="Arial" w:cs="Arial"/>
        </w:rPr>
        <w:t>disabled, or</w:t>
      </w:r>
      <w:proofErr w:type="gramEnd"/>
      <w:r w:rsidRPr="00BC798A">
        <w:rPr>
          <w:rFonts w:ascii="Arial" w:hAnsi="Arial" w:cs="Arial"/>
        </w:rPr>
        <w:t xml:space="preserve"> become disabled in the course of your employment with us, you are encouraged to tell your Line Manager or a member of the senior Management team about your condition.  This is to enable us to support you as much as possible.  </w:t>
      </w:r>
    </w:p>
    <w:p w14:paraId="017C4AAB" w14:textId="77777777" w:rsidR="00F75090" w:rsidRPr="00BC798A" w:rsidRDefault="00F75090" w:rsidP="00BC798A">
      <w:pPr>
        <w:pStyle w:val="NormalWeb"/>
        <w:spacing w:before="60" w:after="60" w:afterAutospacing="0"/>
        <w:jc w:val="both"/>
        <w:rPr>
          <w:rFonts w:ascii="Arial" w:hAnsi="Arial" w:cs="Arial"/>
        </w:rPr>
      </w:pPr>
      <w:r w:rsidRPr="00BC798A">
        <w:rPr>
          <w:rFonts w:ascii="Arial" w:hAnsi="Arial" w:cs="Arial"/>
        </w:rPr>
        <w:t xml:space="preserve">You may also wish to advise us of any reasonable adjustments to your working conditions or duties of your job which you consider to be necessary, or which would assist you in the performance of your duties.  </w:t>
      </w:r>
    </w:p>
    <w:p w14:paraId="184939CC" w14:textId="77777777" w:rsidR="00F75090" w:rsidRPr="00BC798A" w:rsidRDefault="00F75090" w:rsidP="00BC798A">
      <w:pPr>
        <w:pStyle w:val="NormalWeb"/>
        <w:spacing w:before="60" w:after="60" w:afterAutospacing="0"/>
        <w:jc w:val="both"/>
        <w:rPr>
          <w:rFonts w:ascii="Arial" w:hAnsi="Arial" w:cs="Arial"/>
        </w:rPr>
      </w:pPr>
      <w:r w:rsidRPr="00BC798A">
        <w:rPr>
          <w:rFonts w:ascii="Arial" w:hAnsi="Arial" w:cs="Arial"/>
        </w:rPr>
        <w:t xml:space="preserve">Management may wish to consult with you and with your medical adviser(s) about possible reasonable adjustments.  Careful consideration will be given to any such </w:t>
      </w:r>
      <w:proofErr w:type="gramStart"/>
      <w:r w:rsidRPr="00BC798A">
        <w:rPr>
          <w:rFonts w:ascii="Arial" w:hAnsi="Arial" w:cs="Arial"/>
        </w:rPr>
        <w:t>proposals</w:t>
      </w:r>
      <w:proofErr w:type="gramEnd"/>
      <w:r w:rsidRPr="00BC798A">
        <w:rPr>
          <w:rFonts w:ascii="Arial" w:hAnsi="Arial" w:cs="Arial"/>
        </w:rPr>
        <w:t xml:space="preserve"> and they will be accommodated where possible and proportionate to the needs of your job.  Nevertheless, there may be circumstances where it will not be reasonable for us to accommodate the suggested </w:t>
      </w:r>
      <w:proofErr w:type="gramStart"/>
      <w:r w:rsidRPr="00BC798A">
        <w:rPr>
          <w:rFonts w:ascii="Arial" w:hAnsi="Arial" w:cs="Arial"/>
        </w:rPr>
        <w:t>adjustments</w:t>
      </w:r>
      <w:proofErr w:type="gramEnd"/>
      <w:r w:rsidRPr="00BC798A">
        <w:rPr>
          <w:rFonts w:ascii="Arial" w:hAnsi="Arial" w:cs="Arial"/>
        </w:rPr>
        <w:t xml:space="preserve"> and we will ensure that we provide you with information as to the basis of our decision not to make any adjustments.</w:t>
      </w:r>
    </w:p>
    <w:p w14:paraId="4C3AF903" w14:textId="3BAAB3D3" w:rsidR="00F75090" w:rsidRPr="00BC798A" w:rsidRDefault="00F75090" w:rsidP="00BC798A">
      <w:pPr>
        <w:pStyle w:val="Heading2"/>
        <w:spacing w:before="60" w:after="60"/>
        <w:ind w:left="360" w:hanging="360"/>
        <w:jc w:val="both"/>
        <w:rPr>
          <w:rFonts w:ascii="Arial" w:hAnsi="Arial" w:cs="Arial"/>
          <w:szCs w:val="22"/>
        </w:rPr>
      </w:pPr>
      <w:r w:rsidRPr="00BC798A">
        <w:rPr>
          <w:rFonts w:ascii="Arial" w:hAnsi="Arial" w:cs="Arial"/>
          <w:szCs w:val="22"/>
        </w:rPr>
        <w:t>COMPLAINTS</w:t>
      </w:r>
    </w:p>
    <w:p w14:paraId="0D6FCC63"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If any employee feel</w:t>
      </w:r>
      <w:r w:rsidR="00101170" w:rsidRPr="00BC798A">
        <w:rPr>
          <w:rFonts w:ascii="Arial" w:hAnsi="Arial" w:cs="Arial"/>
          <w:sz w:val="22"/>
          <w:szCs w:val="22"/>
        </w:rPr>
        <w:t>s</w:t>
      </w:r>
      <w:r w:rsidRPr="00BC798A">
        <w:rPr>
          <w:rFonts w:ascii="Arial" w:hAnsi="Arial" w:cs="Arial"/>
          <w:sz w:val="22"/>
          <w:szCs w:val="22"/>
        </w:rPr>
        <w:t xml:space="preserve"> this policy has been </w:t>
      </w:r>
      <w:r w:rsidR="005F7D64" w:rsidRPr="00BC798A">
        <w:rPr>
          <w:rFonts w:ascii="Arial" w:hAnsi="Arial" w:cs="Arial"/>
          <w:sz w:val="22"/>
          <w:szCs w:val="22"/>
        </w:rPr>
        <w:t>breached,</w:t>
      </w:r>
      <w:r w:rsidRPr="00BC798A">
        <w:rPr>
          <w:rFonts w:ascii="Arial" w:hAnsi="Arial" w:cs="Arial"/>
          <w:sz w:val="22"/>
          <w:szCs w:val="22"/>
        </w:rPr>
        <w:t xml:space="preserve"> they should try to speak to their manager in the first instance, who will ensure all issues are investigated and dealt with appropriately.</w:t>
      </w:r>
    </w:p>
    <w:p w14:paraId="15009722" w14:textId="77777777" w:rsidR="00F75090" w:rsidRPr="00BC798A" w:rsidRDefault="00F75090" w:rsidP="00BC798A">
      <w:pPr>
        <w:spacing w:before="60" w:after="60"/>
        <w:jc w:val="both"/>
        <w:rPr>
          <w:rFonts w:ascii="Arial" w:hAnsi="Arial" w:cs="Arial"/>
          <w:sz w:val="22"/>
          <w:szCs w:val="22"/>
        </w:rPr>
      </w:pPr>
    </w:p>
    <w:p w14:paraId="52B2AA6C"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Formal complaints about breaches of thi</w:t>
      </w:r>
      <w:r w:rsidR="00101170" w:rsidRPr="00BC798A">
        <w:rPr>
          <w:rFonts w:ascii="Arial" w:hAnsi="Arial" w:cs="Arial"/>
          <w:sz w:val="22"/>
          <w:szCs w:val="22"/>
        </w:rPr>
        <w:t>s policy can be made using the C</w:t>
      </w:r>
      <w:r w:rsidRPr="00BC798A">
        <w:rPr>
          <w:rFonts w:ascii="Arial" w:hAnsi="Arial" w:cs="Arial"/>
          <w:sz w:val="22"/>
          <w:szCs w:val="22"/>
        </w:rPr>
        <w:t>ompany’s grievance procedure, and complaints sho</w:t>
      </w:r>
      <w:r w:rsidR="00101170" w:rsidRPr="00BC798A">
        <w:rPr>
          <w:rFonts w:ascii="Arial" w:hAnsi="Arial" w:cs="Arial"/>
          <w:sz w:val="22"/>
          <w:szCs w:val="22"/>
        </w:rPr>
        <w:t>uld be made via managers or Partner, Dean Slingsby</w:t>
      </w:r>
      <w:r w:rsidRPr="00BC798A">
        <w:rPr>
          <w:rFonts w:ascii="Arial" w:hAnsi="Arial" w:cs="Arial"/>
          <w:sz w:val="22"/>
          <w:szCs w:val="22"/>
        </w:rPr>
        <w:t>.</w:t>
      </w:r>
    </w:p>
    <w:p w14:paraId="2B40DE7B" w14:textId="77777777" w:rsidR="00F75090" w:rsidRPr="00BC798A" w:rsidRDefault="00F75090" w:rsidP="00BC798A">
      <w:pPr>
        <w:spacing w:before="60" w:after="60"/>
        <w:jc w:val="both"/>
        <w:rPr>
          <w:rFonts w:ascii="Arial" w:hAnsi="Arial" w:cs="Arial"/>
          <w:sz w:val="22"/>
          <w:szCs w:val="22"/>
        </w:rPr>
      </w:pPr>
    </w:p>
    <w:p w14:paraId="72A3E813"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Allegations regarding potential breaches of this policy will be treated in confidence and investigated in accordance with the relevant procedure.  Employees who make such allegations in good faith will not be victimized or treated less favorably as a result.   </w:t>
      </w:r>
    </w:p>
    <w:p w14:paraId="150B277A" w14:textId="77777777" w:rsidR="00F75090" w:rsidRPr="00BC798A" w:rsidRDefault="00F75090" w:rsidP="00BC798A">
      <w:pPr>
        <w:spacing w:before="60" w:after="60"/>
        <w:jc w:val="both"/>
        <w:rPr>
          <w:rFonts w:ascii="Arial" w:hAnsi="Arial" w:cs="Arial"/>
          <w:sz w:val="22"/>
          <w:szCs w:val="22"/>
        </w:rPr>
      </w:pPr>
    </w:p>
    <w:p w14:paraId="67F62F7C"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Further advice and support regarding complaints can be obtained from </w:t>
      </w:r>
      <w:proofErr w:type="gramStart"/>
      <w:r w:rsidRPr="00BC798A">
        <w:rPr>
          <w:rFonts w:ascii="Arial" w:hAnsi="Arial" w:cs="Arial"/>
          <w:sz w:val="22"/>
          <w:szCs w:val="22"/>
        </w:rPr>
        <w:t>managers,</w:t>
      </w:r>
      <w:proofErr w:type="gramEnd"/>
      <w:r w:rsidRPr="00BC798A">
        <w:rPr>
          <w:rFonts w:ascii="Arial" w:hAnsi="Arial" w:cs="Arial"/>
          <w:sz w:val="22"/>
          <w:szCs w:val="22"/>
        </w:rPr>
        <w:t xml:space="preserve"> the HR department.</w:t>
      </w:r>
    </w:p>
    <w:p w14:paraId="6A88A2C7" w14:textId="77777777" w:rsidR="00F75090" w:rsidRPr="00BC798A" w:rsidRDefault="00F75090" w:rsidP="00BC798A">
      <w:pPr>
        <w:spacing w:before="60" w:after="60"/>
        <w:jc w:val="both"/>
        <w:rPr>
          <w:rFonts w:ascii="Arial" w:hAnsi="Arial" w:cs="Arial"/>
          <w:sz w:val="22"/>
          <w:szCs w:val="22"/>
        </w:rPr>
      </w:pPr>
    </w:p>
    <w:p w14:paraId="16D99A5E" w14:textId="77777777" w:rsidR="00F75090" w:rsidRPr="00BC798A" w:rsidRDefault="00F75090" w:rsidP="00BC798A">
      <w:pPr>
        <w:pStyle w:val="Heading2"/>
        <w:spacing w:before="60" w:after="60"/>
        <w:ind w:left="360" w:hanging="360"/>
        <w:jc w:val="both"/>
        <w:rPr>
          <w:rFonts w:ascii="Arial" w:hAnsi="Arial" w:cs="Arial"/>
          <w:szCs w:val="22"/>
        </w:rPr>
      </w:pPr>
      <w:r w:rsidRPr="00BC798A">
        <w:rPr>
          <w:rFonts w:ascii="Arial" w:hAnsi="Arial" w:cs="Arial"/>
          <w:szCs w:val="22"/>
        </w:rPr>
        <w:t>MONITORING, REVIEW AND CONSULTATION</w:t>
      </w:r>
    </w:p>
    <w:p w14:paraId="3503B51B"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The effectiveness of this policy will be monitored through the collation of statistics broken down by gender, race, disability and any other areas where it is perceived problems exist. </w:t>
      </w:r>
    </w:p>
    <w:p w14:paraId="6A47A60C" w14:textId="77777777" w:rsidR="00F75090" w:rsidRPr="00BC798A" w:rsidRDefault="00F75090" w:rsidP="00BC798A">
      <w:pPr>
        <w:spacing w:before="60" w:after="60"/>
        <w:jc w:val="both"/>
        <w:rPr>
          <w:rFonts w:ascii="Arial" w:hAnsi="Arial" w:cs="Arial"/>
          <w:sz w:val="22"/>
          <w:szCs w:val="22"/>
        </w:rPr>
      </w:pPr>
    </w:p>
    <w:p w14:paraId="59BA0103"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 xml:space="preserve">This policy will be reviewed periodically to ensure it remains current and links appropriately with other policies. </w:t>
      </w:r>
    </w:p>
    <w:p w14:paraId="4FC5A415" w14:textId="77777777" w:rsidR="00F75090" w:rsidRPr="00BC798A" w:rsidRDefault="00F75090" w:rsidP="00BC798A">
      <w:pPr>
        <w:spacing w:before="60" w:after="60"/>
        <w:jc w:val="both"/>
        <w:rPr>
          <w:rFonts w:ascii="Arial" w:hAnsi="Arial" w:cs="Arial"/>
          <w:sz w:val="22"/>
          <w:szCs w:val="22"/>
        </w:rPr>
      </w:pPr>
    </w:p>
    <w:p w14:paraId="6C34AB38" w14:textId="77777777" w:rsidR="00F75090" w:rsidRPr="00BC798A" w:rsidRDefault="00F75090" w:rsidP="00BC798A">
      <w:pPr>
        <w:spacing w:before="60" w:after="60"/>
        <w:jc w:val="both"/>
        <w:rPr>
          <w:rFonts w:ascii="Arial" w:hAnsi="Arial" w:cs="Arial"/>
          <w:sz w:val="22"/>
          <w:szCs w:val="22"/>
        </w:rPr>
      </w:pPr>
      <w:r w:rsidRPr="00BC798A">
        <w:rPr>
          <w:rFonts w:ascii="Arial" w:hAnsi="Arial" w:cs="Arial"/>
          <w:sz w:val="22"/>
          <w:szCs w:val="22"/>
        </w:rPr>
        <w:t>The principles of this policy will also be considered w</w:t>
      </w:r>
      <w:r w:rsidR="00DD7D73" w:rsidRPr="00BC798A">
        <w:rPr>
          <w:rFonts w:ascii="Arial" w:hAnsi="Arial" w:cs="Arial"/>
          <w:sz w:val="22"/>
          <w:szCs w:val="22"/>
        </w:rPr>
        <w:t xml:space="preserve">hen developing other new </w:t>
      </w:r>
      <w:proofErr w:type="spellStart"/>
      <w:r w:rsidR="00DD7D73" w:rsidRPr="00BC798A">
        <w:rPr>
          <w:rFonts w:ascii="Arial" w:hAnsi="Arial" w:cs="Arial"/>
          <w:sz w:val="22"/>
          <w:szCs w:val="22"/>
        </w:rPr>
        <w:t>organis</w:t>
      </w:r>
      <w:r w:rsidRPr="00BC798A">
        <w:rPr>
          <w:rFonts w:ascii="Arial" w:hAnsi="Arial" w:cs="Arial"/>
          <w:sz w:val="22"/>
          <w:szCs w:val="22"/>
        </w:rPr>
        <w:t>ational</w:t>
      </w:r>
      <w:proofErr w:type="spellEnd"/>
      <w:r w:rsidRPr="00BC798A">
        <w:rPr>
          <w:rFonts w:ascii="Arial" w:hAnsi="Arial" w:cs="Arial"/>
          <w:sz w:val="22"/>
          <w:szCs w:val="22"/>
        </w:rPr>
        <w:t xml:space="preserve"> policies.</w:t>
      </w:r>
    </w:p>
    <w:p w14:paraId="07B50D83" w14:textId="77777777" w:rsidR="00E26F83" w:rsidRPr="00BC798A" w:rsidRDefault="00E26F83" w:rsidP="00BC798A">
      <w:pPr>
        <w:pStyle w:val="para2"/>
        <w:spacing w:before="60" w:after="60"/>
        <w:rPr>
          <w:rFonts w:ascii="Arial" w:hAnsi="Arial" w:cs="Arial"/>
          <w:sz w:val="22"/>
          <w:szCs w:val="22"/>
        </w:rPr>
      </w:pPr>
    </w:p>
    <w:sectPr w:rsidR="00E26F83" w:rsidRPr="00BC798A" w:rsidSect="00E26F83">
      <w:headerReference w:type="default" r:id="rId8"/>
      <w:footerReference w:type="default" r:id="rId9"/>
      <w:pgSz w:w="11907" w:h="16840"/>
      <w:pgMar w:top="1418" w:right="1418" w:bottom="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E10F5" w14:textId="77777777" w:rsidR="00F75162" w:rsidRDefault="00F75162">
      <w:r>
        <w:separator/>
      </w:r>
    </w:p>
  </w:endnote>
  <w:endnote w:type="continuationSeparator" w:id="0">
    <w:p w14:paraId="2060CBCD" w14:textId="77777777" w:rsidR="00F75162" w:rsidRDefault="00F75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EE8B" w14:textId="590BD5C7" w:rsidR="00BC798A" w:rsidRPr="00BC798A" w:rsidRDefault="00665FD4">
    <w:pPr>
      <w:pStyle w:val="Footer"/>
      <w:jc w:val="right"/>
      <w:rPr>
        <w:rFonts w:ascii="Arial" w:hAnsi="Arial" w:cs="Arial"/>
        <w:sz w:val="18"/>
        <w:szCs w:val="14"/>
      </w:rPr>
    </w:pPr>
    <w:r>
      <w:rPr>
        <w:rFonts w:ascii="Arial" w:hAnsi="Arial" w:cs="Arial"/>
        <w:sz w:val="18"/>
        <w:szCs w:val="14"/>
      </w:rPr>
      <w:t>Reviewed January 202</w:t>
    </w:r>
    <w:r w:rsidR="00DB0B7A">
      <w:rPr>
        <w:rFonts w:ascii="Arial" w:hAnsi="Arial" w:cs="Arial"/>
        <w:sz w:val="18"/>
        <w:szCs w:val="14"/>
      </w:rPr>
      <w:t>6</w:t>
    </w:r>
    <w:r>
      <w:rPr>
        <w:rFonts w:ascii="Arial" w:hAnsi="Arial" w:cs="Arial"/>
        <w:sz w:val="18"/>
        <w:szCs w:val="14"/>
      </w:rPr>
      <w:t xml:space="preserve">                                                                                                                                            </w:t>
    </w:r>
    <w:r w:rsidR="00BC798A" w:rsidRPr="00BC798A">
      <w:rPr>
        <w:rFonts w:ascii="Arial" w:hAnsi="Arial" w:cs="Arial"/>
        <w:sz w:val="18"/>
        <w:szCs w:val="14"/>
      </w:rPr>
      <w:fldChar w:fldCharType="begin"/>
    </w:r>
    <w:r w:rsidR="00BC798A" w:rsidRPr="00BC798A">
      <w:rPr>
        <w:rFonts w:ascii="Arial" w:hAnsi="Arial" w:cs="Arial"/>
        <w:sz w:val="18"/>
        <w:szCs w:val="14"/>
      </w:rPr>
      <w:instrText xml:space="preserve"> PAGE   \* MERGEFORMAT </w:instrText>
    </w:r>
    <w:r w:rsidR="00BC798A" w:rsidRPr="00BC798A">
      <w:rPr>
        <w:rFonts w:ascii="Arial" w:hAnsi="Arial" w:cs="Arial"/>
        <w:sz w:val="18"/>
        <w:szCs w:val="14"/>
      </w:rPr>
      <w:fldChar w:fldCharType="separate"/>
    </w:r>
    <w:r w:rsidR="00BC798A" w:rsidRPr="00BC798A">
      <w:rPr>
        <w:rFonts w:ascii="Arial" w:hAnsi="Arial" w:cs="Arial"/>
        <w:noProof/>
        <w:sz w:val="18"/>
        <w:szCs w:val="14"/>
      </w:rPr>
      <w:t>2</w:t>
    </w:r>
    <w:r w:rsidR="00BC798A" w:rsidRPr="00BC798A">
      <w:rPr>
        <w:rFonts w:ascii="Arial" w:hAnsi="Arial" w:cs="Arial"/>
        <w:noProof/>
        <w:sz w:val="18"/>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71588" w14:textId="77777777" w:rsidR="00F75162" w:rsidRDefault="00F75162">
      <w:r>
        <w:separator/>
      </w:r>
    </w:p>
  </w:footnote>
  <w:footnote w:type="continuationSeparator" w:id="0">
    <w:p w14:paraId="2171B74C" w14:textId="77777777" w:rsidR="00F75162" w:rsidRDefault="00F75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E8CC" w14:textId="54295E18" w:rsidR="00445617" w:rsidRDefault="00BC798A" w:rsidP="00445617">
    <w:pPr>
      <w:pStyle w:val="Header"/>
      <w:jc w:val="right"/>
    </w:pPr>
    <w:r>
      <w:rPr>
        <w:noProof/>
      </w:rPr>
      <w:drawing>
        <wp:inline distT="0" distB="0" distL="0" distR="0" wp14:anchorId="0C04E914" wp14:editId="28941654">
          <wp:extent cx="2095500" cy="438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3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1A67B69"/>
    <w:multiLevelType w:val="hybridMultilevel"/>
    <w:tmpl w:val="8F2650D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88525F9"/>
    <w:multiLevelType w:val="hybridMultilevel"/>
    <w:tmpl w:val="E562905C"/>
    <w:lvl w:ilvl="0" w:tplc="08090001">
      <w:start w:val="1"/>
      <w:numFmt w:val="bullet"/>
      <w:lvlText w:val=""/>
      <w:lvlJc w:val="left"/>
      <w:pPr>
        <w:tabs>
          <w:tab w:val="num" w:pos="726"/>
        </w:tabs>
        <w:ind w:left="726" w:hanging="360"/>
      </w:pPr>
      <w:rPr>
        <w:rFonts w:ascii="Symbol" w:hAnsi="Symbol" w:hint="default"/>
      </w:rPr>
    </w:lvl>
    <w:lvl w:ilvl="1" w:tplc="08090003" w:tentative="1">
      <w:start w:val="1"/>
      <w:numFmt w:val="bullet"/>
      <w:lvlText w:val="o"/>
      <w:lvlJc w:val="left"/>
      <w:pPr>
        <w:tabs>
          <w:tab w:val="num" w:pos="1446"/>
        </w:tabs>
        <w:ind w:left="1446" w:hanging="360"/>
      </w:pPr>
      <w:rPr>
        <w:rFonts w:ascii="Courier New" w:hAnsi="Courier New" w:cs="Courier New" w:hint="default"/>
      </w:rPr>
    </w:lvl>
    <w:lvl w:ilvl="2" w:tplc="08090005" w:tentative="1">
      <w:start w:val="1"/>
      <w:numFmt w:val="bullet"/>
      <w:lvlText w:val=""/>
      <w:lvlJc w:val="left"/>
      <w:pPr>
        <w:tabs>
          <w:tab w:val="num" w:pos="2166"/>
        </w:tabs>
        <w:ind w:left="2166" w:hanging="360"/>
      </w:pPr>
      <w:rPr>
        <w:rFonts w:ascii="Wingdings" w:hAnsi="Wingdings" w:hint="default"/>
      </w:rPr>
    </w:lvl>
    <w:lvl w:ilvl="3" w:tplc="08090001" w:tentative="1">
      <w:start w:val="1"/>
      <w:numFmt w:val="bullet"/>
      <w:lvlText w:val=""/>
      <w:lvlJc w:val="left"/>
      <w:pPr>
        <w:tabs>
          <w:tab w:val="num" w:pos="2886"/>
        </w:tabs>
        <w:ind w:left="2886" w:hanging="360"/>
      </w:pPr>
      <w:rPr>
        <w:rFonts w:ascii="Symbol" w:hAnsi="Symbol" w:hint="default"/>
      </w:rPr>
    </w:lvl>
    <w:lvl w:ilvl="4" w:tplc="08090003" w:tentative="1">
      <w:start w:val="1"/>
      <w:numFmt w:val="bullet"/>
      <w:lvlText w:val="o"/>
      <w:lvlJc w:val="left"/>
      <w:pPr>
        <w:tabs>
          <w:tab w:val="num" w:pos="3606"/>
        </w:tabs>
        <w:ind w:left="3606" w:hanging="360"/>
      </w:pPr>
      <w:rPr>
        <w:rFonts w:ascii="Courier New" w:hAnsi="Courier New" w:cs="Courier New" w:hint="default"/>
      </w:rPr>
    </w:lvl>
    <w:lvl w:ilvl="5" w:tplc="08090005" w:tentative="1">
      <w:start w:val="1"/>
      <w:numFmt w:val="bullet"/>
      <w:lvlText w:val=""/>
      <w:lvlJc w:val="left"/>
      <w:pPr>
        <w:tabs>
          <w:tab w:val="num" w:pos="4326"/>
        </w:tabs>
        <w:ind w:left="4326" w:hanging="360"/>
      </w:pPr>
      <w:rPr>
        <w:rFonts w:ascii="Wingdings" w:hAnsi="Wingdings" w:hint="default"/>
      </w:rPr>
    </w:lvl>
    <w:lvl w:ilvl="6" w:tplc="08090001" w:tentative="1">
      <w:start w:val="1"/>
      <w:numFmt w:val="bullet"/>
      <w:lvlText w:val=""/>
      <w:lvlJc w:val="left"/>
      <w:pPr>
        <w:tabs>
          <w:tab w:val="num" w:pos="5046"/>
        </w:tabs>
        <w:ind w:left="5046" w:hanging="360"/>
      </w:pPr>
      <w:rPr>
        <w:rFonts w:ascii="Symbol" w:hAnsi="Symbol" w:hint="default"/>
      </w:rPr>
    </w:lvl>
    <w:lvl w:ilvl="7" w:tplc="08090003" w:tentative="1">
      <w:start w:val="1"/>
      <w:numFmt w:val="bullet"/>
      <w:lvlText w:val="o"/>
      <w:lvlJc w:val="left"/>
      <w:pPr>
        <w:tabs>
          <w:tab w:val="num" w:pos="5766"/>
        </w:tabs>
        <w:ind w:left="5766" w:hanging="360"/>
      </w:pPr>
      <w:rPr>
        <w:rFonts w:ascii="Courier New" w:hAnsi="Courier New" w:cs="Courier New" w:hint="default"/>
      </w:rPr>
    </w:lvl>
    <w:lvl w:ilvl="8" w:tplc="08090005" w:tentative="1">
      <w:start w:val="1"/>
      <w:numFmt w:val="bullet"/>
      <w:lvlText w:val=""/>
      <w:lvlJc w:val="left"/>
      <w:pPr>
        <w:tabs>
          <w:tab w:val="num" w:pos="6486"/>
        </w:tabs>
        <w:ind w:left="6486" w:hanging="360"/>
      </w:pPr>
      <w:rPr>
        <w:rFonts w:ascii="Wingdings" w:hAnsi="Wingdings" w:hint="default"/>
      </w:rPr>
    </w:lvl>
  </w:abstractNum>
  <w:abstractNum w:abstractNumId="3" w15:restartNumberingAfterBreak="0">
    <w:nsid w:val="5BCB45C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2760D7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7D403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E155E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32C3CBA"/>
    <w:multiLevelType w:val="hybridMultilevel"/>
    <w:tmpl w:val="DEFE7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7463720">
    <w:abstractNumId w:val="2"/>
  </w:num>
  <w:num w:numId="2" w16cid:durableId="1083793716">
    <w:abstractNumId w:val="4"/>
  </w:num>
  <w:num w:numId="3" w16cid:durableId="1483505292">
    <w:abstractNumId w:val="7"/>
  </w:num>
  <w:num w:numId="4" w16cid:durableId="230897087">
    <w:abstractNumId w:val="5"/>
  </w:num>
  <w:num w:numId="5" w16cid:durableId="806825885">
    <w:abstractNumId w:val="6"/>
  </w:num>
  <w:num w:numId="6" w16cid:durableId="1236865411">
    <w:abstractNumId w:val="0"/>
  </w:num>
  <w:num w:numId="7" w16cid:durableId="1948392878">
    <w:abstractNumId w:val="3"/>
  </w:num>
  <w:num w:numId="8" w16cid:durableId="1443574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14"/>
    <w:rsid w:val="000820C2"/>
    <w:rsid w:val="00101170"/>
    <w:rsid w:val="0014420F"/>
    <w:rsid w:val="001C5717"/>
    <w:rsid w:val="001E4F39"/>
    <w:rsid w:val="002103AA"/>
    <w:rsid w:val="00237034"/>
    <w:rsid w:val="00280349"/>
    <w:rsid w:val="00284362"/>
    <w:rsid w:val="00290793"/>
    <w:rsid w:val="002A1C87"/>
    <w:rsid w:val="002A369D"/>
    <w:rsid w:val="002C1CCB"/>
    <w:rsid w:val="00327E6A"/>
    <w:rsid w:val="00364614"/>
    <w:rsid w:val="003D6E4C"/>
    <w:rsid w:val="004025BF"/>
    <w:rsid w:val="00445617"/>
    <w:rsid w:val="00483728"/>
    <w:rsid w:val="004837D0"/>
    <w:rsid w:val="00517322"/>
    <w:rsid w:val="00583C3A"/>
    <w:rsid w:val="00583EB6"/>
    <w:rsid w:val="0058474A"/>
    <w:rsid w:val="005D0681"/>
    <w:rsid w:val="005F7D64"/>
    <w:rsid w:val="00665FD4"/>
    <w:rsid w:val="00670539"/>
    <w:rsid w:val="00730561"/>
    <w:rsid w:val="00730608"/>
    <w:rsid w:val="00793ACC"/>
    <w:rsid w:val="007A5054"/>
    <w:rsid w:val="007B06C0"/>
    <w:rsid w:val="007B5168"/>
    <w:rsid w:val="007E2CDA"/>
    <w:rsid w:val="007E337B"/>
    <w:rsid w:val="00824B5E"/>
    <w:rsid w:val="0085143E"/>
    <w:rsid w:val="008C3D70"/>
    <w:rsid w:val="008D2A53"/>
    <w:rsid w:val="008D2BDA"/>
    <w:rsid w:val="00932213"/>
    <w:rsid w:val="009446D5"/>
    <w:rsid w:val="00993FFE"/>
    <w:rsid w:val="009A74C2"/>
    <w:rsid w:val="009D15D2"/>
    <w:rsid w:val="009D5CB2"/>
    <w:rsid w:val="00A24D2B"/>
    <w:rsid w:val="00A52C91"/>
    <w:rsid w:val="00AC14AA"/>
    <w:rsid w:val="00AC343D"/>
    <w:rsid w:val="00AC77A6"/>
    <w:rsid w:val="00AD3408"/>
    <w:rsid w:val="00B35002"/>
    <w:rsid w:val="00B45B9E"/>
    <w:rsid w:val="00B80454"/>
    <w:rsid w:val="00B805B2"/>
    <w:rsid w:val="00B954A4"/>
    <w:rsid w:val="00BB7B6E"/>
    <w:rsid w:val="00BC798A"/>
    <w:rsid w:val="00C07AF8"/>
    <w:rsid w:val="00C4442A"/>
    <w:rsid w:val="00C73299"/>
    <w:rsid w:val="00CA67AC"/>
    <w:rsid w:val="00CC2599"/>
    <w:rsid w:val="00CD76CF"/>
    <w:rsid w:val="00CE5D60"/>
    <w:rsid w:val="00D74503"/>
    <w:rsid w:val="00DB0B7A"/>
    <w:rsid w:val="00DB2152"/>
    <w:rsid w:val="00DB4CB4"/>
    <w:rsid w:val="00DD7D73"/>
    <w:rsid w:val="00E26F83"/>
    <w:rsid w:val="00E31031"/>
    <w:rsid w:val="00E4069D"/>
    <w:rsid w:val="00E86D37"/>
    <w:rsid w:val="00E93208"/>
    <w:rsid w:val="00EE1122"/>
    <w:rsid w:val="00F05D44"/>
    <w:rsid w:val="00F75090"/>
    <w:rsid w:val="00F75162"/>
    <w:rsid w:val="00F855A7"/>
    <w:rsid w:val="00F93D88"/>
    <w:rsid w:val="00FC047A"/>
    <w:rsid w:val="00FC790A"/>
    <w:rsid w:val="00FD0CA0"/>
    <w:rsid w:val="00FF5D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7CA24FBB"/>
  <w15:chartTrackingRefBased/>
  <w15:docId w15:val="{599A94FB-218E-4E74-8FEA-98EB0BA59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textAlignment w:val="baseline"/>
    </w:pPr>
    <w:rPr>
      <w:sz w:val="24"/>
      <w:lang w:val="en-US" w:eastAsia="en-US"/>
    </w:rPr>
  </w:style>
  <w:style w:type="paragraph" w:styleId="Heading1">
    <w:name w:val="heading 1"/>
    <w:basedOn w:val="Normal"/>
    <w:next w:val="Normal"/>
    <w:link w:val="Heading1Char"/>
    <w:qFormat/>
    <w:rsid w:val="00F75090"/>
    <w:pPr>
      <w:keepNext/>
      <w:widowControl/>
      <w:overflowPunct/>
      <w:autoSpaceDE/>
      <w:autoSpaceDN/>
      <w:adjustRightInd/>
      <w:textAlignment w:val="auto"/>
      <w:outlineLvl w:val="0"/>
    </w:pPr>
    <w:rPr>
      <w:rFonts w:ascii="Gill Sans MT" w:hAnsi="Gill Sans MT"/>
      <w:b/>
      <w:bCs/>
      <w:sz w:val="56"/>
      <w:szCs w:val="24"/>
    </w:rPr>
  </w:style>
  <w:style w:type="paragraph" w:styleId="Heading2">
    <w:name w:val="heading 2"/>
    <w:basedOn w:val="Normal"/>
    <w:next w:val="Normal"/>
    <w:link w:val="Heading2Char"/>
    <w:qFormat/>
    <w:rsid w:val="00F75090"/>
    <w:pPr>
      <w:keepNext/>
      <w:widowControl/>
      <w:overflowPunct/>
      <w:autoSpaceDE/>
      <w:autoSpaceDN/>
      <w:adjustRightInd/>
      <w:textAlignment w:val="auto"/>
      <w:outlineLvl w:val="1"/>
    </w:pPr>
    <w:rPr>
      <w:rFonts w:ascii="Gill Sans MT" w:hAnsi="Gill Sans MT"/>
      <w:b/>
      <w:bCs/>
      <w:sz w:val="22"/>
      <w:szCs w:val="24"/>
    </w:rPr>
  </w:style>
  <w:style w:type="paragraph" w:styleId="Heading3">
    <w:name w:val="heading 3"/>
    <w:basedOn w:val="Normal"/>
    <w:next w:val="Normal"/>
    <w:link w:val="Heading3Char"/>
    <w:qFormat/>
    <w:rsid w:val="00F75090"/>
    <w:pPr>
      <w:keepNext/>
      <w:widowControl/>
      <w:overflowPunct/>
      <w:autoSpaceDE/>
      <w:autoSpaceDN/>
      <w:adjustRightInd/>
      <w:textAlignment w:val="auto"/>
      <w:outlineLvl w:val="2"/>
    </w:pPr>
    <w:rPr>
      <w:rFonts w:ascii="Gill Sans MT" w:hAnsi="Gill Sans MT"/>
      <w:sz w:val="32"/>
      <w:szCs w:val="24"/>
    </w:rPr>
  </w:style>
  <w:style w:type="paragraph" w:styleId="Heading4">
    <w:name w:val="heading 4"/>
    <w:basedOn w:val="Normal"/>
    <w:next w:val="Normal"/>
    <w:link w:val="Heading4Char"/>
    <w:qFormat/>
    <w:rsid w:val="00F75090"/>
    <w:pPr>
      <w:keepNext/>
      <w:widowControl/>
      <w:overflowPunct/>
      <w:autoSpaceDE/>
      <w:autoSpaceDN/>
      <w:adjustRightInd/>
      <w:textAlignment w:val="auto"/>
      <w:outlineLvl w:val="3"/>
    </w:pPr>
    <w:rPr>
      <w:rFonts w:ascii="Gill Sans MT" w:hAnsi="Gill Sans MT"/>
      <w:b/>
      <w:bCs/>
      <w:sz w:val="32"/>
      <w:szCs w:val="24"/>
    </w:rPr>
  </w:style>
  <w:style w:type="paragraph" w:styleId="Heading5">
    <w:name w:val="heading 5"/>
    <w:basedOn w:val="Normal"/>
    <w:next w:val="Normal"/>
    <w:link w:val="Heading5Char"/>
    <w:qFormat/>
    <w:rsid w:val="00F75090"/>
    <w:pPr>
      <w:keepNext/>
      <w:widowControl/>
      <w:overflowPunct/>
      <w:autoSpaceDE/>
      <w:autoSpaceDN/>
      <w:adjustRightInd/>
      <w:ind w:left="360" w:hanging="360"/>
      <w:textAlignment w:val="auto"/>
      <w:outlineLvl w:val="4"/>
    </w:pPr>
    <w:rPr>
      <w:rFonts w:ascii="Gill Sans MT" w:hAnsi="Gill Sans MT"/>
      <w:b/>
      <w:szCs w:val="24"/>
    </w:rPr>
  </w:style>
  <w:style w:type="paragraph" w:styleId="Heading6">
    <w:name w:val="heading 6"/>
    <w:basedOn w:val="Normal"/>
    <w:next w:val="Normal"/>
    <w:link w:val="Heading6Char"/>
    <w:qFormat/>
    <w:rsid w:val="00F75090"/>
    <w:pPr>
      <w:keepNext/>
      <w:widowControl/>
      <w:overflowPunct/>
      <w:autoSpaceDE/>
      <w:autoSpaceDN/>
      <w:adjustRightInd/>
      <w:textAlignment w:val="auto"/>
      <w:outlineLvl w:val="5"/>
    </w:pPr>
    <w:rPr>
      <w:rFonts w:ascii="Gill Sans MT" w:hAnsi="Gill Sans MT"/>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spacing w:line="360" w:lineRule="auto"/>
      <w:jc w:val="both"/>
    </w:pPr>
    <w:rPr>
      <w:sz w:val="28"/>
    </w:rPr>
  </w:style>
  <w:style w:type="paragraph" w:styleId="BalloonText">
    <w:name w:val="Balloon Text"/>
    <w:basedOn w:val="Normal"/>
    <w:semiHidden/>
    <w:rsid w:val="007B5168"/>
    <w:rPr>
      <w:rFonts w:ascii="Tahoma" w:hAnsi="Tahoma" w:cs="Tahoma"/>
      <w:sz w:val="16"/>
      <w:szCs w:val="16"/>
    </w:rPr>
  </w:style>
  <w:style w:type="paragraph" w:customStyle="1" w:styleId="para2">
    <w:name w:val="para2"/>
    <w:basedOn w:val="Normal"/>
    <w:rsid w:val="00284362"/>
    <w:pPr>
      <w:widowControl/>
      <w:overflowPunct/>
      <w:autoSpaceDE/>
      <w:autoSpaceDN/>
      <w:adjustRightInd/>
      <w:textAlignment w:val="auto"/>
    </w:pPr>
    <w:rPr>
      <w:rFonts w:ascii="Bookman Old Style" w:hAnsi="Bookman Old Style"/>
      <w:sz w:val="20"/>
      <w:lang w:val="en-GB" w:eastAsia="en-GB"/>
    </w:rPr>
  </w:style>
  <w:style w:type="paragraph" w:styleId="BodyText2">
    <w:name w:val="Body Text 2"/>
    <w:basedOn w:val="Normal"/>
    <w:link w:val="BodyText2Char"/>
    <w:uiPriority w:val="99"/>
    <w:semiHidden/>
    <w:unhideWhenUsed/>
    <w:rsid w:val="00F75090"/>
    <w:pPr>
      <w:spacing w:after="120" w:line="480" w:lineRule="auto"/>
    </w:pPr>
  </w:style>
  <w:style w:type="character" w:customStyle="1" w:styleId="BodyText2Char">
    <w:name w:val="Body Text 2 Char"/>
    <w:link w:val="BodyText2"/>
    <w:uiPriority w:val="99"/>
    <w:semiHidden/>
    <w:rsid w:val="00F75090"/>
    <w:rPr>
      <w:sz w:val="24"/>
      <w:lang w:val="en-US" w:eastAsia="en-US"/>
    </w:rPr>
  </w:style>
  <w:style w:type="character" w:customStyle="1" w:styleId="Heading1Char">
    <w:name w:val="Heading 1 Char"/>
    <w:link w:val="Heading1"/>
    <w:rsid w:val="00F75090"/>
    <w:rPr>
      <w:rFonts w:ascii="Gill Sans MT" w:hAnsi="Gill Sans MT"/>
      <w:b/>
      <w:bCs/>
      <w:sz w:val="56"/>
      <w:szCs w:val="24"/>
      <w:lang w:val="en-US" w:eastAsia="en-US"/>
    </w:rPr>
  </w:style>
  <w:style w:type="character" w:customStyle="1" w:styleId="Heading2Char">
    <w:name w:val="Heading 2 Char"/>
    <w:link w:val="Heading2"/>
    <w:rsid w:val="00F75090"/>
    <w:rPr>
      <w:rFonts w:ascii="Gill Sans MT" w:hAnsi="Gill Sans MT"/>
      <w:b/>
      <w:bCs/>
      <w:sz w:val="22"/>
      <w:szCs w:val="24"/>
      <w:lang w:val="en-US" w:eastAsia="en-US"/>
    </w:rPr>
  </w:style>
  <w:style w:type="character" w:customStyle="1" w:styleId="Heading3Char">
    <w:name w:val="Heading 3 Char"/>
    <w:link w:val="Heading3"/>
    <w:rsid w:val="00F75090"/>
    <w:rPr>
      <w:rFonts w:ascii="Gill Sans MT" w:hAnsi="Gill Sans MT"/>
      <w:sz w:val="32"/>
      <w:szCs w:val="24"/>
      <w:lang w:val="en-US" w:eastAsia="en-US"/>
    </w:rPr>
  </w:style>
  <w:style w:type="character" w:customStyle="1" w:styleId="Heading4Char">
    <w:name w:val="Heading 4 Char"/>
    <w:link w:val="Heading4"/>
    <w:rsid w:val="00F75090"/>
    <w:rPr>
      <w:rFonts w:ascii="Gill Sans MT" w:hAnsi="Gill Sans MT"/>
      <w:b/>
      <w:bCs/>
      <w:sz w:val="32"/>
      <w:szCs w:val="24"/>
      <w:lang w:val="en-US" w:eastAsia="en-US"/>
    </w:rPr>
  </w:style>
  <w:style w:type="character" w:customStyle="1" w:styleId="Heading5Char">
    <w:name w:val="Heading 5 Char"/>
    <w:link w:val="Heading5"/>
    <w:rsid w:val="00F75090"/>
    <w:rPr>
      <w:rFonts w:ascii="Gill Sans MT" w:hAnsi="Gill Sans MT" w:cs="Arial"/>
      <w:b/>
      <w:sz w:val="24"/>
      <w:szCs w:val="24"/>
      <w:lang w:val="en-US" w:eastAsia="en-US"/>
    </w:rPr>
  </w:style>
  <w:style w:type="character" w:customStyle="1" w:styleId="Heading6Char">
    <w:name w:val="Heading 6 Char"/>
    <w:link w:val="Heading6"/>
    <w:rsid w:val="00F75090"/>
    <w:rPr>
      <w:rFonts w:ascii="Gill Sans MT" w:hAnsi="Gill Sans MT" w:cs="Arial"/>
      <w:b/>
      <w:sz w:val="24"/>
      <w:szCs w:val="24"/>
      <w:lang w:val="en-US" w:eastAsia="en-US"/>
    </w:rPr>
  </w:style>
  <w:style w:type="paragraph" w:styleId="NormalWeb">
    <w:name w:val="Normal (Web)"/>
    <w:basedOn w:val="Normal"/>
    <w:rsid w:val="00F75090"/>
    <w:pPr>
      <w:widowControl/>
      <w:overflowPunct/>
      <w:autoSpaceDE/>
      <w:autoSpaceDN/>
      <w:adjustRightInd/>
      <w:spacing w:after="100" w:afterAutospacing="1"/>
      <w:textAlignment w:val="auto"/>
    </w:pPr>
    <w:rPr>
      <w:rFonts w:ascii="Helvetica" w:hAnsi="Helvetica"/>
      <w:sz w:val="22"/>
      <w:szCs w:val="22"/>
      <w:lang w:val="en-GB" w:eastAsia="en-GB"/>
    </w:rPr>
  </w:style>
  <w:style w:type="character" w:customStyle="1" w:styleId="FooterChar">
    <w:name w:val="Footer Char"/>
    <w:basedOn w:val="DefaultParagraphFont"/>
    <w:link w:val="Footer"/>
    <w:uiPriority w:val="99"/>
    <w:rsid w:val="00BC798A"/>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3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My%20Documents\ASP\VBWord\DOTs\EMP.RE.03.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EMP.RE.03.04</Template>
  <TotalTime>7</TotalTime>
  <Pages>6</Pages>
  <Words>1910</Words>
  <Characters>10838</Characters>
  <Application>Microsoft Office Word</Application>
  <DocSecurity>0</DocSecurity>
  <Lines>249</Lines>
  <Paragraphs>101</Paragraphs>
  <ScaleCrop>false</ScaleCrop>
  <HeadingPairs>
    <vt:vector size="2" baseType="variant">
      <vt:variant>
        <vt:lpstr>Title</vt:lpstr>
      </vt:variant>
      <vt:variant>
        <vt:i4>1</vt:i4>
      </vt:variant>
    </vt:vector>
  </HeadingPairs>
  <TitlesOfParts>
    <vt:vector size="1" baseType="lpstr">
      <vt:lpstr>Equal Opportunity Policy</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Policy</dc:title>
  <dc:subject/>
  <dc:creator>Dominik</dc:creator>
  <cp:keywords/>
  <cp:lastModifiedBy>Toni Kelly</cp:lastModifiedBy>
  <cp:revision>6</cp:revision>
  <cp:lastPrinted>2025-01-09T11:08:00Z</cp:lastPrinted>
  <dcterms:created xsi:type="dcterms:W3CDTF">2024-01-04T15:17:00Z</dcterms:created>
  <dcterms:modified xsi:type="dcterms:W3CDTF">2025-12-17T15:25:00Z</dcterms:modified>
</cp:coreProperties>
</file>